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AED" w:rsidRDefault="00403AED" w:rsidP="0099580A"/>
    <w:p w:rsidR="0099580A" w:rsidRDefault="00403AED" w:rsidP="0099580A">
      <w:r>
        <w:t>THURSDAY, APRIL 22, 2021</w:t>
      </w:r>
    </w:p>
    <w:p w:rsidR="00403AED" w:rsidRDefault="00403AED" w:rsidP="0099580A">
      <w:r>
        <w:t xml:space="preserve">PRESENT: Daryl Miller, Doug </w:t>
      </w:r>
      <w:proofErr w:type="spellStart"/>
      <w:r>
        <w:t>McLinko</w:t>
      </w:r>
      <w:proofErr w:type="spellEnd"/>
      <w:r>
        <w:t>, John Sullivan</w:t>
      </w:r>
    </w:p>
    <w:p w:rsidR="0099580A" w:rsidRPr="0010100E" w:rsidRDefault="0099580A" w:rsidP="0099580A"/>
    <w:p w:rsidR="0099580A" w:rsidRDefault="0099580A" w:rsidP="0099580A">
      <w:pPr>
        <w:rPr>
          <w:u w:val="single"/>
        </w:rPr>
      </w:pPr>
      <w:r w:rsidRPr="00BD346C">
        <w:rPr>
          <w:u w:val="single"/>
        </w:rPr>
        <w:t>PLEDGE OF ALLEGIANCE TO THE FLAG</w:t>
      </w:r>
    </w:p>
    <w:p w:rsidR="0099580A" w:rsidRDefault="0099580A" w:rsidP="0099580A">
      <w:pPr>
        <w:rPr>
          <w:u w:val="single"/>
        </w:rPr>
      </w:pPr>
    </w:p>
    <w:p w:rsidR="0099580A" w:rsidRDefault="0099580A" w:rsidP="0099580A">
      <w:pPr>
        <w:rPr>
          <w:u w:val="single"/>
        </w:rPr>
      </w:pPr>
      <w:r>
        <w:rPr>
          <w:u w:val="single"/>
        </w:rPr>
        <w:t>CALL TO ORDER</w:t>
      </w:r>
    </w:p>
    <w:p w:rsidR="00403AED" w:rsidRDefault="00403AED" w:rsidP="0099580A">
      <w:pPr>
        <w:rPr>
          <w:u w:val="single"/>
        </w:rPr>
      </w:pPr>
    </w:p>
    <w:p w:rsidR="00403AED" w:rsidRPr="00403AED" w:rsidRDefault="00403AED" w:rsidP="0099580A">
      <w:r>
        <w:t xml:space="preserve">A meeting of the Bradford County Commissioners was called to order by Chairman Daryl Miller at 10:00 a.m. </w:t>
      </w:r>
    </w:p>
    <w:p w:rsidR="0099580A" w:rsidRPr="00BD346C" w:rsidRDefault="0099580A" w:rsidP="0099580A">
      <w:pPr>
        <w:rPr>
          <w:u w:val="single"/>
        </w:rPr>
      </w:pPr>
    </w:p>
    <w:p w:rsidR="0099580A" w:rsidRDefault="0099580A" w:rsidP="0099580A">
      <w:pPr>
        <w:rPr>
          <w:u w:val="single"/>
        </w:rPr>
      </w:pPr>
      <w:r w:rsidRPr="00BD346C">
        <w:rPr>
          <w:u w:val="single"/>
        </w:rPr>
        <w:t>VISITOR REMARKS CONCERNING AGENDA</w:t>
      </w:r>
    </w:p>
    <w:p w:rsidR="0099580A" w:rsidRPr="00BD346C" w:rsidRDefault="0099580A" w:rsidP="0099580A">
      <w:pPr>
        <w:rPr>
          <w:u w:val="single"/>
        </w:rPr>
      </w:pPr>
    </w:p>
    <w:p w:rsidR="0099580A" w:rsidRDefault="0099580A" w:rsidP="0099580A">
      <w:pPr>
        <w:rPr>
          <w:u w:val="single"/>
        </w:rPr>
      </w:pPr>
      <w:r w:rsidRPr="00BD346C">
        <w:rPr>
          <w:u w:val="single"/>
        </w:rPr>
        <w:t>UNFINISHED BUSINESS</w:t>
      </w:r>
    </w:p>
    <w:p w:rsidR="00D92C45" w:rsidRPr="00D92C45" w:rsidRDefault="00D92C45" w:rsidP="0099580A"/>
    <w:p w:rsidR="00D92C45" w:rsidRDefault="00403AED" w:rsidP="0099580A">
      <w:r>
        <w:t xml:space="preserve">A motion was made by Commissioner Sullivan, seconded by Commissioner </w:t>
      </w:r>
      <w:proofErr w:type="spellStart"/>
      <w:r>
        <w:t>McLinko</w:t>
      </w:r>
      <w:proofErr w:type="spellEnd"/>
      <w:r>
        <w:t>, all voted “aye” to award</w:t>
      </w:r>
      <w:r w:rsidR="00D92C45" w:rsidRPr="00D92C45">
        <w:t xml:space="preserve"> the</w:t>
      </w:r>
      <w:r w:rsidR="00E0492E">
        <w:t xml:space="preserve"> bid for Bronson R</w:t>
      </w:r>
      <w:r w:rsidR="00C2581C">
        <w:t xml:space="preserve">oad Project to the low bidder, </w:t>
      </w:r>
      <w:proofErr w:type="spellStart"/>
      <w:r w:rsidR="00C2581C">
        <w:t>Insinger</w:t>
      </w:r>
      <w:proofErr w:type="spellEnd"/>
      <w:r w:rsidR="00C2581C">
        <w:t xml:space="preserve"> Excavating, LLC, for $65,883.50</w:t>
      </w:r>
    </w:p>
    <w:p w:rsidR="00F92652" w:rsidRDefault="00F92652" w:rsidP="0099580A"/>
    <w:p w:rsidR="00F92652" w:rsidRDefault="00403AED" w:rsidP="0099580A">
      <w:r>
        <w:t xml:space="preserve">A motion was made by Commissioner Sullivan, seconded by Commissioner </w:t>
      </w:r>
      <w:proofErr w:type="spellStart"/>
      <w:r>
        <w:t>McLinko</w:t>
      </w:r>
      <w:proofErr w:type="spellEnd"/>
      <w:r>
        <w:t>, all voted “aye” to</w:t>
      </w:r>
      <w:r w:rsidR="00F92652">
        <w:t xml:space="preserve"> awarding the bid for Bridge 21 to the lowest responsible bidder, Susquehanna Valley Construction Corporation at $2,467,910.00.</w:t>
      </w:r>
    </w:p>
    <w:p w:rsidR="005711E9" w:rsidRDefault="005711E9" w:rsidP="0099580A"/>
    <w:p w:rsidR="005711E9" w:rsidRDefault="00403AED" w:rsidP="0099580A">
      <w:r>
        <w:t xml:space="preserve">A motion was made by Commissioner Sullivan, seconded by Commissioner </w:t>
      </w:r>
      <w:proofErr w:type="spellStart"/>
      <w:proofErr w:type="gramStart"/>
      <w:r>
        <w:t>McLinko</w:t>
      </w:r>
      <w:proofErr w:type="spellEnd"/>
      <w:r>
        <w:t>,</w:t>
      </w:r>
      <w:proofErr w:type="gramEnd"/>
      <w:r>
        <w:t xml:space="preserve"> all voted “aye” to amend</w:t>
      </w:r>
      <w:r w:rsidR="005711E9">
        <w:t xml:space="preserve"> the Minutes of April 8, 2021 to correct the start date for Amy G. </w:t>
      </w:r>
      <w:proofErr w:type="spellStart"/>
      <w:r w:rsidR="005711E9">
        <w:t>Oldroyd</w:t>
      </w:r>
      <w:proofErr w:type="spellEnd"/>
      <w:r w:rsidR="005711E9">
        <w:t xml:space="preserve">, effective April </w:t>
      </w:r>
      <w:r w:rsidR="00F92652">
        <w:t>26, 2021.</w:t>
      </w:r>
    </w:p>
    <w:p w:rsidR="005A47E5" w:rsidRDefault="005A47E5" w:rsidP="0099580A"/>
    <w:p w:rsidR="005A47E5" w:rsidRDefault="00A21242" w:rsidP="0099580A">
      <w:r>
        <w:t xml:space="preserve">A motion was made by Commissioner Sullivan, seconded by Commissioner </w:t>
      </w:r>
      <w:proofErr w:type="spellStart"/>
      <w:proofErr w:type="gramStart"/>
      <w:r>
        <w:t>McLinko</w:t>
      </w:r>
      <w:proofErr w:type="spellEnd"/>
      <w:r>
        <w:t>,</w:t>
      </w:r>
      <w:proofErr w:type="gramEnd"/>
      <w:r>
        <w:t xml:space="preserve"> all voted “aye” to approve</w:t>
      </w:r>
      <w:r w:rsidR="005A47E5">
        <w:t xml:space="preserve"> the Minutes of April 8, 2021. </w:t>
      </w:r>
    </w:p>
    <w:p w:rsidR="00D92C45" w:rsidRPr="00D92C45" w:rsidRDefault="00D92C45" w:rsidP="0099580A"/>
    <w:p w:rsidR="0099580A" w:rsidRDefault="0099580A" w:rsidP="0099580A">
      <w:pPr>
        <w:rPr>
          <w:u w:val="single"/>
        </w:rPr>
      </w:pPr>
      <w:r>
        <w:rPr>
          <w:u w:val="single"/>
        </w:rPr>
        <w:t>NEW BUSINESS</w:t>
      </w:r>
    </w:p>
    <w:p w:rsidR="00D92C45" w:rsidRPr="00D92C45" w:rsidRDefault="00D92C45" w:rsidP="0099580A"/>
    <w:p w:rsidR="00C86218" w:rsidRDefault="00A21242" w:rsidP="00C86218">
      <w:r>
        <w:t xml:space="preserve">A motion was made by Commissioner Sullivan, seconded by Commissioner </w:t>
      </w:r>
      <w:proofErr w:type="spellStart"/>
      <w:r>
        <w:t>McLinko</w:t>
      </w:r>
      <w:proofErr w:type="spellEnd"/>
      <w:r>
        <w:t>, all voted “aye”</w:t>
      </w:r>
      <w:r w:rsidR="00C86218">
        <w:t xml:space="preserve"> proclaiming May as Mental Health Awareness month in Bradford County.</w:t>
      </w:r>
    </w:p>
    <w:p w:rsidR="00C86218" w:rsidRDefault="005274BF" w:rsidP="00C86218">
      <w:r>
        <w:rPr>
          <w:noProof/>
        </w:rPr>
        <w:drawing>
          <wp:inline distT="0" distB="0" distL="0" distR="0">
            <wp:extent cx="5486400" cy="42387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238735"/>
                    </a:xfrm>
                    <a:prstGeom prst="rect">
                      <a:avLst/>
                    </a:prstGeom>
                    <a:noFill/>
                    <a:ln w="9525">
                      <a:noFill/>
                      <a:miter lim="800000"/>
                      <a:headEnd/>
                      <a:tailEnd/>
                    </a:ln>
                  </pic:spPr>
                </pic:pic>
              </a:graphicData>
            </a:graphic>
          </wp:inline>
        </w:drawing>
      </w:r>
    </w:p>
    <w:p w:rsidR="005274BF" w:rsidRDefault="005274BF" w:rsidP="00C86218"/>
    <w:p w:rsidR="005274BF" w:rsidRDefault="005274BF" w:rsidP="00C86218"/>
    <w:p w:rsidR="00C86218" w:rsidRDefault="00A21242" w:rsidP="00C86218">
      <w:r>
        <w:lastRenderedPageBreak/>
        <w:t xml:space="preserve">A motion was made by Commissioner Sullivan, seconded by Commissioner </w:t>
      </w:r>
      <w:proofErr w:type="spellStart"/>
      <w:proofErr w:type="gramStart"/>
      <w:r>
        <w:t>McLinko</w:t>
      </w:r>
      <w:proofErr w:type="spellEnd"/>
      <w:r>
        <w:t>,</w:t>
      </w:r>
      <w:proofErr w:type="gramEnd"/>
      <w:r>
        <w:t xml:space="preserve"> all voted “aye”</w:t>
      </w:r>
      <w:r w:rsidR="00C86218">
        <w:t xml:space="preserve"> proclaiming the week of May 3-7</w:t>
      </w:r>
      <w:r w:rsidR="00B6763E">
        <w:t>, 2021</w:t>
      </w:r>
      <w:r w:rsidR="00C86218">
        <w:t xml:space="preserve"> as Little Free Library Week in Bradford County.</w:t>
      </w:r>
    </w:p>
    <w:p w:rsidR="005274BF" w:rsidRDefault="005274BF" w:rsidP="00C86218"/>
    <w:p w:rsidR="005274BF" w:rsidRDefault="005274BF" w:rsidP="00C86218">
      <w:r>
        <w:rPr>
          <w:noProof/>
        </w:rPr>
        <w:drawing>
          <wp:inline distT="0" distB="0" distL="0" distR="0">
            <wp:extent cx="5486400" cy="42387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6400" cy="4238735"/>
                    </a:xfrm>
                    <a:prstGeom prst="rect">
                      <a:avLst/>
                    </a:prstGeom>
                    <a:noFill/>
                    <a:ln w="9525">
                      <a:noFill/>
                      <a:miter lim="800000"/>
                      <a:headEnd/>
                      <a:tailEnd/>
                    </a:ln>
                  </pic:spPr>
                </pic:pic>
              </a:graphicData>
            </a:graphic>
          </wp:inline>
        </w:drawing>
      </w:r>
    </w:p>
    <w:p w:rsidR="00C86218" w:rsidRDefault="00C86218" w:rsidP="00C86218"/>
    <w:p w:rsidR="00C86218" w:rsidRDefault="00A21242" w:rsidP="00C86218">
      <w:r>
        <w:t xml:space="preserve">A motion was made by Commissioner Sullivan, seconded by Commissioner </w:t>
      </w:r>
      <w:proofErr w:type="spellStart"/>
      <w:r>
        <w:t>McLinko</w:t>
      </w:r>
      <w:proofErr w:type="spellEnd"/>
      <w:r>
        <w:t>, all voted “aye”</w:t>
      </w:r>
      <w:r w:rsidR="00C86218">
        <w:t xml:space="preserve"> proclaiming May 6, 2021 as National Day of Prayer in Bradford County.</w:t>
      </w:r>
    </w:p>
    <w:p w:rsidR="00C86218" w:rsidRDefault="005274BF" w:rsidP="00C86218">
      <w:r>
        <w:rPr>
          <w:noProof/>
        </w:rPr>
        <w:drawing>
          <wp:inline distT="0" distB="0" distL="0" distR="0">
            <wp:extent cx="5486400" cy="42387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486400" cy="4238735"/>
                    </a:xfrm>
                    <a:prstGeom prst="rect">
                      <a:avLst/>
                    </a:prstGeom>
                    <a:noFill/>
                    <a:ln w="9525">
                      <a:noFill/>
                      <a:miter lim="800000"/>
                      <a:headEnd/>
                      <a:tailEnd/>
                    </a:ln>
                  </pic:spPr>
                </pic:pic>
              </a:graphicData>
            </a:graphic>
          </wp:inline>
        </w:drawing>
      </w:r>
    </w:p>
    <w:p w:rsidR="005274BF" w:rsidRDefault="005274BF" w:rsidP="00C86218"/>
    <w:p w:rsidR="005274BF" w:rsidRDefault="005274BF" w:rsidP="00C86218"/>
    <w:p w:rsidR="005274BF" w:rsidRDefault="005274BF" w:rsidP="00C86218"/>
    <w:p w:rsidR="005274BF" w:rsidRDefault="005274BF" w:rsidP="00C86218"/>
    <w:p w:rsidR="005274BF" w:rsidRDefault="005274BF" w:rsidP="00C86218"/>
    <w:p w:rsidR="00C86218" w:rsidRDefault="00A21242" w:rsidP="00C86218">
      <w:r>
        <w:lastRenderedPageBreak/>
        <w:t xml:space="preserve">A motion was made by Commissioner Sullivan, seconded by Commissioner </w:t>
      </w:r>
      <w:proofErr w:type="spellStart"/>
      <w:proofErr w:type="gramStart"/>
      <w:r>
        <w:t>McLinko</w:t>
      </w:r>
      <w:proofErr w:type="spellEnd"/>
      <w:r>
        <w:t>,</w:t>
      </w:r>
      <w:proofErr w:type="gramEnd"/>
      <w:r>
        <w:t xml:space="preserve"> all voted “aye”</w:t>
      </w:r>
      <w:r w:rsidR="00C86218">
        <w:t xml:space="preserve"> proclaiming the week of April 18-24, 2021 as National Volunteer Week in Bradford County. </w:t>
      </w:r>
    </w:p>
    <w:p w:rsidR="005274BF" w:rsidRDefault="005274BF" w:rsidP="00C86218">
      <w:r>
        <w:rPr>
          <w:noProof/>
        </w:rPr>
        <w:drawing>
          <wp:inline distT="0" distB="0" distL="0" distR="0">
            <wp:extent cx="5486400" cy="42387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86400" cy="4238735"/>
                    </a:xfrm>
                    <a:prstGeom prst="rect">
                      <a:avLst/>
                    </a:prstGeom>
                    <a:noFill/>
                    <a:ln w="9525">
                      <a:noFill/>
                      <a:miter lim="800000"/>
                      <a:headEnd/>
                      <a:tailEnd/>
                    </a:ln>
                  </pic:spPr>
                </pic:pic>
              </a:graphicData>
            </a:graphic>
          </wp:inline>
        </w:drawing>
      </w:r>
    </w:p>
    <w:p w:rsidR="005274BF" w:rsidRDefault="005274BF" w:rsidP="00C86218"/>
    <w:p w:rsidR="00C86218" w:rsidRDefault="00C86218" w:rsidP="00C86218"/>
    <w:p w:rsidR="00C86218" w:rsidRDefault="00A21242" w:rsidP="00C86218">
      <w:r>
        <w:t xml:space="preserve">A motion was made by Commissioner Sullivan, seconded by Commissioner </w:t>
      </w:r>
      <w:proofErr w:type="spellStart"/>
      <w:proofErr w:type="gramStart"/>
      <w:r>
        <w:t>McLinko</w:t>
      </w:r>
      <w:proofErr w:type="spellEnd"/>
      <w:r>
        <w:t>,</w:t>
      </w:r>
      <w:proofErr w:type="gramEnd"/>
      <w:r>
        <w:t xml:space="preserve"> all voted “aye”</w:t>
      </w:r>
      <w:r w:rsidR="00C86218">
        <w:t xml:space="preserve"> proclaiming the month of May as Drug Court Awareness Month.</w:t>
      </w:r>
    </w:p>
    <w:p w:rsidR="00C86218" w:rsidRDefault="00855B3E" w:rsidP="00C86218">
      <w:r>
        <w:rPr>
          <w:noProof/>
        </w:rPr>
        <w:drawing>
          <wp:inline distT="0" distB="0" distL="0" distR="0">
            <wp:extent cx="5486400" cy="42387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86400" cy="4238735"/>
                    </a:xfrm>
                    <a:prstGeom prst="rect">
                      <a:avLst/>
                    </a:prstGeom>
                    <a:noFill/>
                    <a:ln w="9525">
                      <a:noFill/>
                      <a:miter lim="800000"/>
                      <a:headEnd/>
                      <a:tailEnd/>
                    </a:ln>
                  </pic:spPr>
                </pic:pic>
              </a:graphicData>
            </a:graphic>
          </wp:inline>
        </w:drawing>
      </w:r>
    </w:p>
    <w:p w:rsidR="00855B3E" w:rsidRDefault="00855B3E" w:rsidP="00C86218">
      <w:r>
        <w:rPr>
          <w:noProof/>
        </w:rPr>
        <w:lastRenderedPageBreak/>
        <w:drawing>
          <wp:inline distT="0" distB="0" distL="0" distR="0">
            <wp:extent cx="5486258" cy="4048125"/>
            <wp:effectExtent l="19050" t="0" r="14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4048230"/>
                    </a:xfrm>
                    <a:prstGeom prst="rect">
                      <a:avLst/>
                    </a:prstGeom>
                    <a:noFill/>
                    <a:ln w="9525">
                      <a:noFill/>
                      <a:miter lim="800000"/>
                      <a:headEnd/>
                      <a:tailEnd/>
                    </a:ln>
                  </pic:spPr>
                </pic:pic>
              </a:graphicData>
            </a:graphic>
          </wp:inline>
        </w:drawing>
      </w:r>
    </w:p>
    <w:p w:rsidR="00855B3E" w:rsidRDefault="00855B3E" w:rsidP="00C86218"/>
    <w:p w:rsidR="00D92C45" w:rsidRDefault="00A21242" w:rsidP="0099580A">
      <w:r>
        <w:t xml:space="preserve">A motion was made by Commissioner Sullivan, seconded by Commissioner </w:t>
      </w:r>
      <w:proofErr w:type="spellStart"/>
      <w:proofErr w:type="gramStart"/>
      <w:r>
        <w:t>McLinko</w:t>
      </w:r>
      <w:proofErr w:type="spellEnd"/>
      <w:r>
        <w:t>,</w:t>
      </w:r>
      <w:proofErr w:type="gramEnd"/>
      <w:r>
        <w:t xml:space="preserve"> all voted “aye” approve</w:t>
      </w:r>
      <w:r w:rsidR="00D92C45" w:rsidRPr="00D92C45">
        <w:t xml:space="preserve"> a letter of agreement between Bradford County Correctional Facility and BHARP for Behavioral Health, </w:t>
      </w:r>
      <w:proofErr w:type="spellStart"/>
      <w:r w:rsidR="00D92C45" w:rsidRPr="00D92C45">
        <w:t>HealthChoices</w:t>
      </w:r>
      <w:proofErr w:type="spellEnd"/>
      <w:r w:rsidR="00D92C45" w:rsidRPr="00D92C45">
        <w:t xml:space="preserve"> Program for Medicaid recipients. </w:t>
      </w:r>
    </w:p>
    <w:p w:rsidR="00A21242" w:rsidRDefault="00A21242" w:rsidP="0099580A"/>
    <w:p w:rsidR="00D92C45" w:rsidRDefault="00A21242" w:rsidP="0099580A">
      <w:r>
        <w:t xml:space="preserve">A motion was made by Commissioner Sullivan, seconded by Commissioner </w:t>
      </w:r>
      <w:proofErr w:type="spellStart"/>
      <w:proofErr w:type="gramStart"/>
      <w:r>
        <w:t>McLinko</w:t>
      </w:r>
      <w:proofErr w:type="spellEnd"/>
      <w:r>
        <w:t>,</w:t>
      </w:r>
      <w:proofErr w:type="gramEnd"/>
      <w:r>
        <w:t xml:space="preserve"> all voted “aye” to ratify </w:t>
      </w:r>
      <w:r w:rsidR="00D92C45">
        <w:t>action taken on April 14, 2021 to accept the HMGP grant between Commonwealth of PA, PEMA and Bradford County for the acquisition and demolition project for victims of the flood disaster of 2018.</w:t>
      </w:r>
    </w:p>
    <w:p w:rsidR="00D92C45" w:rsidRDefault="00D92C45" w:rsidP="0099580A"/>
    <w:p w:rsidR="00D92C45" w:rsidRDefault="00A21242" w:rsidP="0099580A">
      <w:r>
        <w:t xml:space="preserve">A motion was made by Commissioner Sullivan, seconded by Commissioner </w:t>
      </w:r>
      <w:proofErr w:type="spellStart"/>
      <w:proofErr w:type="gramStart"/>
      <w:r>
        <w:t>McLinko</w:t>
      </w:r>
      <w:proofErr w:type="spellEnd"/>
      <w:r>
        <w:t>,</w:t>
      </w:r>
      <w:proofErr w:type="gramEnd"/>
      <w:r>
        <w:t xml:space="preserve"> all voted “aye” to ratify</w:t>
      </w:r>
      <w:r w:rsidR="00D92C45">
        <w:t xml:space="preserve"> action taken on April 14, 2021 to approve an agreement with </w:t>
      </w:r>
      <w:proofErr w:type="spellStart"/>
      <w:r w:rsidR="00D92C45">
        <w:t>Brozena</w:t>
      </w:r>
      <w:proofErr w:type="spellEnd"/>
      <w:r w:rsidR="00D92C45">
        <w:t xml:space="preserve"> Consulting Services LLC for FEMA HMGP Project 4408-PA-020. </w:t>
      </w:r>
    </w:p>
    <w:p w:rsidR="00C2581C" w:rsidRDefault="00C2581C" w:rsidP="0099580A"/>
    <w:p w:rsidR="00C2581C" w:rsidRDefault="00A21242" w:rsidP="0099580A">
      <w:r>
        <w:t xml:space="preserve">A motion was made by Commissioner Sullivan, seconded by Commissioner </w:t>
      </w:r>
      <w:proofErr w:type="spellStart"/>
      <w:proofErr w:type="gramStart"/>
      <w:r>
        <w:t>McLinko</w:t>
      </w:r>
      <w:proofErr w:type="spellEnd"/>
      <w:r>
        <w:t>,</w:t>
      </w:r>
      <w:proofErr w:type="gramEnd"/>
      <w:r>
        <w:t xml:space="preserve"> all voted “aye” to renew</w:t>
      </w:r>
      <w:r w:rsidR="00C2581C">
        <w:t xml:space="preserve"> a lease between Bradford County and Matt Davis for use farm land effective March 1, 2021 through March 31, 2024.</w:t>
      </w:r>
    </w:p>
    <w:p w:rsidR="00C2581C" w:rsidRDefault="00C2581C" w:rsidP="0099580A"/>
    <w:p w:rsidR="00B02444" w:rsidRDefault="00A21242" w:rsidP="00B02444">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 to</w:t>
      </w:r>
      <w:r>
        <w:rPr>
          <w:bCs/>
        </w:rPr>
        <w:t xml:space="preserve"> approve</w:t>
      </w:r>
      <w:r w:rsidR="00B02444">
        <w:rPr>
          <w:bCs/>
        </w:rPr>
        <w:t xml:space="preserve"> an agreement between Bradford County and Lydia Keeney as concessionaire for the 2021 park seas</w:t>
      </w:r>
      <w:r w:rsidR="00E11BFC">
        <w:rPr>
          <w:bCs/>
        </w:rPr>
        <w:t xml:space="preserve">on at </w:t>
      </w:r>
      <w:proofErr w:type="spellStart"/>
      <w:r w:rsidR="00E11BFC">
        <w:rPr>
          <w:bCs/>
        </w:rPr>
        <w:t>Larnard-Hornbrook</w:t>
      </w:r>
      <w:proofErr w:type="spellEnd"/>
      <w:r w:rsidR="00E11BFC">
        <w:rPr>
          <w:bCs/>
        </w:rPr>
        <w:t xml:space="preserve"> County P</w:t>
      </w:r>
      <w:r w:rsidR="00B02444">
        <w:rPr>
          <w:bCs/>
        </w:rPr>
        <w:t>ark, effective April 1, 2021 through March 31, 2022.</w:t>
      </w:r>
    </w:p>
    <w:p w:rsidR="00046A1E" w:rsidRDefault="00046A1E" w:rsidP="00B02444">
      <w:pPr>
        <w:rPr>
          <w:bCs/>
        </w:rPr>
      </w:pPr>
    </w:p>
    <w:p w:rsidR="00046A1E" w:rsidRDefault="00A21242" w:rsidP="00B02444">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w:t>
      </w:r>
      <w:r>
        <w:rPr>
          <w:bCs/>
        </w:rPr>
        <w:t xml:space="preserve"> approve</w:t>
      </w:r>
      <w:r w:rsidR="00046A1E">
        <w:rPr>
          <w:bCs/>
        </w:rPr>
        <w:t xml:space="preserve"> the 2021 County Park </w:t>
      </w:r>
      <w:r w:rsidR="00F2774C">
        <w:rPr>
          <w:bCs/>
        </w:rPr>
        <w:t xml:space="preserve">Rules, </w:t>
      </w:r>
      <w:r w:rsidR="00046A1E">
        <w:rPr>
          <w:bCs/>
        </w:rPr>
        <w:t>Rates and Regulations.</w:t>
      </w:r>
    </w:p>
    <w:p w:rsidR="00C86218" w:rsidRDefault="00C86218" w:rsidP="00B02444">
      <w:pPr>
        <w:rPr>
          <w:bCs/>
        </w:rPr>
      </w:pPr>
    </w:p>
    <w:p w:rsidR="00046A1E" w:rsidRDefault="00A21242" w:rsidP="00046A1E">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 to</w:t>
      </w:r>
      <w:r>
        <w:rPr>
          <w:bCs/>
        </w:rPr>
        <w:t xml:space="preserve"> ratify</w:t>
      </w:r>
      <w:r w:rsidR="00046A1E" w:rsidRPr="00591869">
        <w:rPr>
          <w:bCs/>
        </w:rPr>
        <w:t xml:space="preserve"> action taken on </w:t>
      </w:r>
      <w:r w:rsidR="00046A1E">
        <w:rPr>
          <w:bCs/>
        </w:rPr>
        <w:t>April 16, 2021</w:t>
      </w:r>
      <w:r w:rsidR="00046A1E" w:rsidRPr="00591869">
        <w:rPr>
          <w:bCs/>
        </w:rPr>
        <w:t xml:space="preserve"> to approve an agreement between the Bradford County Commissioners and AFSCME, AFL-CIO District Council 87 regarding the Bradford </w:t>
      </w:r>
      <w:r w:rsidR="00046A1E">
        <w:rPr>
          <w:bCs/>
        </w:rPr>
        <w:t>County Manor for January 1, 2021 to December 31, 2024</w:t>
      </w:r>
      <w:r w:rsidR="00046A1E" w:rsidRPr="00591869">
        <w:rPr>
          <w:bCs/>
        </w:rPr>
        <w:t>.</w:t>
      </w:r>
    </w:p>
    <w:p w:rsidR="00046A1E" w:rsidRDefault="00046A1E" w:rsidP="00540CF3">
      <w:pPr>
        <w:rPr>
          <w:bCs/>
        </w:rPr>
      </w:pPr>
    </w:p>
    <w:p w:rsidR="00540CF3" w:rsidRDefault="00A21242" w:rsidP="00540CF3">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 approve</w:t>
      </w:r>
      <w:r w:rsidR="00540CF3">
        <w:rPr>
          <w:bCs/>
        </w:rPr>
        <w:t xml:space="preserve"> the reappointment of the following individuals to the Children and Youth Advisory Board: </w:t>
      </w:r>
    </w:p>
    <w:p w:rsidR="00540CF3" w:rsidRDefault="00540CF3" w:rsidP="00540CF3">
      <w:pPr>
        <w:rPr>
          <w:bCs/>
        </w:rPr>
      </w:pPr>
    </w:p>
    <w:p w:rsidR="00540CF3" w:rsidRDefault="00540CF3" w:rsidP="00540CF3">
      <w:pPr>
        <w:rPr>
          <w:bCs/>
        </w:rPr>
      </w:pPr>
      <w:r>
        <w:rPr>
          <w:bCs/>
        </w:rPr>
        <w:t>Joan O’Connor, Wyalusing PA</w:t>
      </w:r>
    </w:p>
    <w:p w:rsidR="00540CF3" w:rsidRDefault="00540CF3" w:rsidP="00540CF3">
      <w:pPr>
        <w:rPr>
          <w:bCs/>
        </w:rPr>
      </w:pPr>
      <w:r>
        <w:rPr>
          <w:bCs/>
        </w:rPr>
        <w:t xml:space="preserve">Marguerite </w:t>
      </w:r>
      <w:proofErr w:type="spellStart"/>
      <w:r>
        <w:rPr>
          <w:bCs/>
        </w:rPr>
        <w:t>Shaner</w:t>
      </w:r>
      <w:proofErr w:type="spellEnd"/>
      <w:r>
        <w:rPr>
          <w:bCs/>
        </w:rPr>
        <w:t>, Towanda PA</w:t>
      </w:r>
    </w:p>
    <w:p w:rsidR="00F92652" w:rsidRDefault="00F92652" w:rsidP="00540CF3">
      <w:pPr>
        <w:rPr>
          <w:bCs/>
        </w:rPr>
      </w:pPr>
    </w:p>
    <w:p w:rsidR="00C86218" w:rsidRDefault="00A21242" w:rsidP="00B02444">
      <w:pPr>
        <w:rPr>
          <w:bCs/>
        </w:rPr>
      </w:pPr>
      <w:r>
        <w:lastRenderedPageBreak/>
        <w:t xml:space="preserve">A motion was made by Commissioner Sullivan, seconded by Commissioner </w:t>
      </w:r>
      <w:proofErr w:type="spellStart"/>
      <w:proofErr w:type="gramStart"/>
      <w:r>
        <w:t>McLinko</w:t>
      </w:r>
      <w:proofErr w:type="spellEnd"/>
      <w:r>
        <w:t>,</w:t>
      </w:r>
      <w:proofErr w:type="gramEnd"/>
      <w:r>
        <w:t xml:space="preserve"> all voted “aye” to</w:t>
      </w:r>
      <w:r>
        <w:rPr>
          <w:bCs/>
        </w:rPr>
        <w:t xml:space="preserve"> approve</w:t>
      </w:r>
      <w:r w:rsidR="00C86218">
        <w:rPr>
          <w:bCs/>
        </w:rPr>
        <w:t xml:space="preserve"> an agreement between Bradford County Children and Youth Services </w:t>
      </w:r>
      <w:r w:rsidR="00540CF3">
        <w:rPr>
          <w:bCs/>
        </w:rPr>
        <w:t>and the</w:t>
      </w:r>
      <w:r w:rsidR="00C86218">
        <w:rPr>
          <w:bCs/>
        </w:rPr>
        <w:t xml:space="preserve"> following providers, effective July 1, 2021 through June 30, 2022: </w:t>
      </w:r>
    </w:p>
    <w:p w:rsidR="00C86218" w:rsidRDefault="00C86218" w:rsidP="00B02444">
      <w:pPr>
        <w:rPr>
          <w:bCs/>
        </w:rPr>
      </w:pPr>
    </w:p>
    <w:p w:rsidR="00C86218" w:rsidRDefault="00C86218" w:rsidP="00C86218">
      <w:pPr>
        <w:rPr>
          <w:bCs/>
        </w:rPr>
      </w:pPr>
      <w:r>
        <w:rPr>
          <w:bCs/>
        </w:rPr>
        <w:t>Little Stars ABA Therapy and Counseling Center LLC.</w:t>
      </w:r>
    </w:p>
    <w:p w:rsidR="00C86218" w:rsidRDefault="00C86218" w:rsidP="00C86218">
      <w:pPr>
        <w:rPr>
          <w:bCs/>
        </w:rPr>
      </w:pPr>
      <w:r>
        <w:rPr>
          <w:bCs/>
        </w:rPr>
        <w:t>Diversified Treatment Alternative</w:t>
      </w:r>
    </w:p>
    <w:p w:rsidR="00C86218" w:rsidRDefault="00C86218" w:rsidP="00C86218">
      <w:pPr>
        <w:rPr>
          <w:bCs/>
        </w:rPr>
      </w:pPr>
      <w:proofErr w:type="spellStart"/>
      <w:r>
        <w:rPr>
          <w:bCs/>
        </w:rPr>
        <w:t>Merakey</w:t>
      </w:r>
      <w:proofErr w:type="spellEnd"/>
      <w:r>
        <w:rPr>
          <w:bCs/>
        </w:rPr>
        <w:t xml:space="preserve"> Pennsylvania</w:t>
      </w:r>
    </w:p>
    <w:p w:rsidR="00C86218" w:rsidRDefault="00C86218" w:rsidP="00C86218">
      <w:pPr>
        <w:rPr>
          <w:bCs/>
        </w:rPr>
      </w:pPr>
      <w:proofErr w:type="spellStart"/>
      <w:r>
        <w:rPr>
          <w:bCs/>
        </w:rPr>
        <w:t>Avanco</w:t>
      </w:r>
      <w:proofErr w:type="spellEnd"/>
      <w:r>
        <w:rPr>
          <w:bCs/>
        </w:rPr>
        <w:t xml:space="preserve"> International, Inc.</w:t>
      </w:r>
    </w:p>
    <w:p w:rsidR="00C07566" w:rsidRDefault="00C07566" w:rsidP="00C86218">
      <w:pPr>
        <w:rPr>
          <w:bCs/>
        </w:rPr>
      </w:pPr>
      <w:r>
        <w:rPr>
          <w:bCs/>
        </w:rPr>
        <w:t>Summit Academy</w:t>
      </w:r>
      <w:bookmarkStart w:id="0" w:name="_GoBack"/>
      <w:bookmarkEnd w:id="0"/>
    </w:p>
    <w:p w:rsidR="00C86218" w:rsidRDefault="00C86218" w:rsidP="00C86218">
      <w:pPr>
        <w:rPr>
          <w:bCs/>
        </w:rPr>
      </w:pPr>
    </w:p>
    <w:p w:rsidR="001B46C2" w:rsidRDefault="00A21242" w:rsidP="00C86218">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 to</w:t>
      </w:r>
      <w:r>
        <w:rPr>
          <w:bCs/>
        </w:rPr>
        <w:t xml:space="preserve"> approve</w:t>
      </w:r>
      <w:r w:rsidR="001B46C2">
        <w:rPr>
          <w:bCs/>
        </w:rPr>
        <w:t xml:space="preserve"> agreements between Bradford/Sullivan County </w:t>
      </w:r>
      <w:proofErr w:type="spellStart"/>
      <w:r w:rsidR="001B46C2">
        <w:rPr>
          <w:bCs/>
        </w:rPr>
        <w:t>Joinder</w:t>
      </w:r>
      <w:proofErr w:type="spellEnd"/>
      <w:r w:rsidR="001B46C2">
        <w:rPr>
          <w:bCs/>
        </w:rPr>
        <w:t xml:space="preserve"> and the following providers, effective July 1, 2020 through June 30, 2022:</w:t>
      </w:r>
    </w:p>
    <w:p w:rsidR="001B46C2" w:rsidRDefault="001B46C2" w:rsidP="00C86218">
      <w:pPr>
        <w:rPr>
          <w:bCs/>
        </w:rPr>
      </w:pPr>
    </w:p>
    <w:p w:rsidR="001B46C2" w:rsidRDefault="001B46C2" w:rsidP="00C86218">
      <w:pPr>
        <w:rPr>
          <w:bCs/>
        </w:rPr>
      </w:pPr>
      <w:proofErr w:type="spellStart"/>
      <w:r>
        <w:rPr>
          <w:bCs/>
        </w:rPr>
        <w:t>Aveanna</w:t>
      </w:r>
      <w:proofErr w:type="spellEnd"/>
      <w:r>
        <w:rPr>
          <w:bCs/>
        </w:rPr>
        <w:t xml:space="preserve"> Healthcare, Atlanta GA</w:t>
      </w:r>
    </w:p>
    <w:p w:rsidR="001B46C2" w:rsidRDefault="001B46C2" w:rsidP="00C86218">
      <w:pPr>
        <w:rPr>
          <w:bCs/>
        </w:rPr>
      </w:pPr>
      <w:r>
        <w:rPr>
          <w:bCs/>
        </w:rPr>
        <w:t>Caregivers America, LLC, Clark Summit PA</w:t>
      </w:r>
    </w:p>
    <w:p w:rsidR="001B46C2" w:rsidRDefault="001B46C2" w:rsidP="00C86218">
      <w:pPr>
        <w:rPr>
          <w:bCs/>
        </w:rPr>
      </w:pPr>
      <w:r>
        <w:rPr>
          <w:bCs/>
        </w:rPr>
        <w:t xml:space="preserve">Jessica </w:t>
      </w:r>
      <w:proofErr w:type="spellStart"/>
      <w:r>
        <w:rPr>
          <w:bCs/>
        </w:rPr>
        <w:t>Durn</w:t>
      </w:r>
      <w:proofErr w:type="spellEnd"/>
      <w:r>
        <w:rPr>
          <w:bCs/>
        </w:rPr>
        <w:t>, Williamsport PA</w:t>
      </w:r>
    </w:p>
    <w:p w:rsidR="001B46C2" w:rsidRDefault="001B46C2" w:rsidP="00C86218">
      <w:pPr>
        <w:rPr>
          <w:bCs/>
        </w:rPr>
      </w:pPr>
      <w:r>
        <w:rPr>
          <w:bCs/>
        </w:rPr>
        <w:t>Emergent First Care LLC, DBA Emergent First Care, King of Prussia PA</w:t>
      </w:r>
    </w:p>
    <w:p w:rsidR="001B46C2" w:rsidRDefault="001B46C2" w:rsidP="00C86218">
      <w:pPr>
        <w:rPr>
          <w:bCs/>
        </w:rPr>
      </w:pPr>
      <w:r>
        <w:rPr>
          <w:bCs/>
        </w:rPr>
        <w:t>Endless Mountain Transportation Authority, Athens PA</w:t>
      </w:r>
    </w:p>
    <w:p w:rsidR="001B46C2" w:rsidRDefault="001B46C2" w:rsidP="00C86218">
      <w:pPr>
        <w:rPr>
          <w:bCs/>
        </w:rPr>
      </w:pPr>
      <w:r>
        <w:rPr>
          <w:bCs/>
        </w:rPr>
        <w:t>Futures Community Support Services, Inc. Towanda Pa</w:t>
      </w:r>
    </w:p>
    <w:p w:rsidR="001B46C2" w:rsidRDefault="001B46C2" w:rsidP="00C86218">
      <w:pPr>
        <w:rPr>
          <w:bCs/>
        </w:rPr>
      </w:pPr>
      <w:r>
        <w:rPr>
          <w:bCs/>
        </w:rPr>
        <w:t xml:space="preserve">The Main Link, Towanda Pa </w:t>
      </w:r>
    </w:p>
    <w:p w:rsidR="001B46C2" w:rsidRDefault="001B46C2" w:rsidP="00C86218">
      <w:pPr>
        <w:rPr>
          <w:bCs/>
        </w:rPr>
      </w:pPr>
      <w:r>
        <w:rPr>
          <w:bCs/>
        </w:rPr>
        <w:t>Martha Lloyd Community Residential Facility, Inc., Troy Pa</w:t>
      </w:r>
    </w:p>
    <w:p w:rsidR="001B46C2" w:rsidRDefault="001B46C2" w:rsidP="00C86218">
      <w:pPr>
        <w:rPr>
          <w:bCs/>
        </w:rPr>
      </w:pPr>
      <w:r>
        <w:rPr>
          <w:bCs/>
        </w:rPr>
        <w:t xml:space="preserve">Shawn McGill, MSW Consulting LLC, Pittsburg PA </w:t>
      </w:r>
    </w:p>
    <w:p w:rsidR="00BA12FA" w:rsidRDefault="00BA12FA" w:rsidP="00C86218">
      <w:pPr>
        <w:rPr>
          <w:bCs/>
        </w:rPr>
      </w:pPr>
      <w:r>
        <w:rPr>
          <w:bCs/>
        </w:rPr>
        <w:t xml:space="preserve">Supports Coordination Group LLC </w:t>
      </w:r>
      <w:proofErr w:type="spellStart"/>
      <w:r>
        <w:rPr>
          <w:bCs/>
        </w:rPr>
        <w:t>dba</w:t>
      </w:r>
      <w:proofErr w:type="spellEnd"/>
      <w:r>
        <w:rPr>
          <w:bCs/>
        </w:rPr>
        <w:t xml:space="preserve"> PA Health Management, Lancaster PA</w:t>
      </w:r>
    </w:p>
    <w:p w:rsidR="001B46C2" w:rsidRDefault="001B46C2" w:rsidP="00C86218">
      <w:pPr>
        <w:rPr>
          <w:bCs/>
        </w:rPr>
      </w:pPr>
    </w:p>
    <w:p w:rsidR="001B46C2" w:rsidRDefault="00A21242" w:rsidP="00C86218">
      <w:pPr>
        <w:rPr>
          <w:bCs/>
        </w:rPr>
      </w:pPr>
      <w:r>
        <w:t xml:space="preserve">A motion was made by Commissioner Sullivan, seconded by Commissioner </w:t>
      </w:r>
      <w:proofErr w:type="spellStart"/>
      <w:proofErr w:type="gramStart"/>
      <w:r>
        <w:t>McLinko</w:t>
      </w:r>
      <w:proofErr w:type="spellEnd"/>
      <w:r>
        <w:t>,</w:t>
      </w:r>
      <w:proofErr w:type="gramEnd"/>
      <w:r>
        <w:t xml:space="preserve"> all voted “aye” to</w:t>
      </w:r>
      <w:r>
        <w:rPr>
          <w:bCs/>
        </w:rPr>
        <w:t xml:space="preserve"> approve</w:t>
      </w:r>
      <w:r w:rsidR="001B46C2">
        <w:rPr>
          <w:bCs/>
        </w:rPr>
        <w:t xml:space="preserve"> an agreement between Bradford County Human Services Agency, </w:t>
      </w:r>
      <w:r w:rsidR="00BA12FA">
        <w:rPr>
          <w:bCs/>
        </w:rPr>
        <w:t>Mental Health/Intellectual Disability Program and the following providers, effective July 1, 2021 through June 30, 2022:</w:t>
      </w:r>
    </w:p>
    <w:p w:rsidR="00BA12FA" w:rsidRDefault="00BA12FA" w:rsidP="00C86218">
      <w:pPr>
        <w:rPr>
          <w:bCs/>
        </w:rPr>
      </w:pPr>
    </w:p>
    <w:p w:rsidR="00BA12FA" w:rsidRDefault="00BA12FA" w:rsidP="00C86218">
      <w:pPr>
        <w:rPr>
          <w:bCs/>
        </w:rPr>
      </w:pPr>
      <w:r>
        <w:rPr>
          <w:bCs/>
        </w:rPr>
        <w:t>Penn York Opportunities, Athens PA</w:t>
      </w:r>
    </w:p>
    <w:p w:rsidR="00BA12FA" w:rsidRDefault="00BA12FA" w:rsidP="00C86218">
      <w:pPr>
        <w:rPr>
          <w:bCs/>
        </w:rPr>
      </w:pPr>
      <w:r>
        <w:rPr>
          <w:bCs/>
        </w:rPr>
        <w:t xml:space="preserve">Secure Rehabilitation and vocational enterprises, Inc. </w:t>
      </w:r>
      <w:proofErr w:type="spellStart"/>
      <w:r>
        <w:rPr>
          <w:bCs/>
        </w:rPr>
        <w:t>Monroeton</w:t>
      </w:r>
      <w:proofErr w:type="spellEnd"/>
      <w:r>
        <w:rPr>
          <w:bCs/>
        </w:rPr>
        <w:t xml:space="preserve"> PA</w:t>
      </w:r>
    </w:p>
    <w:p w:rsidR="00BA12FA" w:rsidRDefault="00BA12FA" w:rsidP="00C86218">
      <w:pPr>
        <w:rPr>
          <w:bCs/>
        </w:rPr>
      </w:pPr>
      <w:r>
        <w:rPr>
          <w:bCs/>
        </w:rPr>
        <w:t xml:space="preserve">Youth Advocate Programs, Inc. Harrisburg PA </w:t>
      </w:r>
    </w:p>
    <w:p w:rsidR="008B0D85" w:rsidRDefault="008B0D85" w:rsidP="00C86218">
      <w:pPr>
        <w:rPr>
          <w:bCs/>
        </w:rPr>
      </w:pPr>
    </w:p>
    <w:p w:rsidR="001B46C2" w:rsidRDefault="008B0D85" w:rsidP="00C86218">
      <w:r>
        <w:t xml:space="preserve">A motion was made by Commissioner Sullivan, seconded by Commissioner </w:t>
      </w:r>
      <w:proofErr w:type="spellStart"/>
      <w:proofErr w:type="gramStart"/>
      <w:r>
        <w:t>McLinko</w:t>
      </w:r>
      <w:proofErr w:type="spellEnd"/>
      <w:r>
        <w:t>,</w:t>
      </w:r>
      <w:proofErr w:type="gramEnd"/>
      <w:r>
        <w:t xml:space="preserve"> all voted “aye” to approve the following:</w:t>
      </w:r>
    </w:p>
    <w:p w:rsidR="00855B3E" w:rsidRPr="00855B3E" w:rsidRDefault="00855B3E" w:rsidP="00C86218"/>
    <w:p w:rsidR="00E11BFC" w:rsidRPr="00BA12FA" w:rsidRDefault="008B0D85" w:rsidP="00E11BFC">
      <w:proofErr w:type="gramStart"/>
      <w:r>
        <w:t>T</w:t>
      </w:r>
      <w:r w:rsidR="00E11BFC">
        <w:rPr>
          <w:rFonts w:cs="Calibri"/>
          <w:color w:val="000000"/>
        </w:rPr>
        <w:t>he transfer of Laura Bolt from full-time Housekeeping Attendant to part-time casual housekeeping attendant, as per recommendation of Phil Sell, Interim Manor Administrator</w:t>
      </w:r>
      <w:r w:rsidR="007F7C5A">
        <w:rPr>
          <w:rFonts w:cs="Calibri"/>
          <w:color w:val="000000"/>
        </w:rPr>
        <w:t>, effective</w:t>
      </w:r>
      <w:r w:rsidR="00E11BFC">
        <w:rPr>
          <w:rFonts w:cs="Calibri"/>
          <w:color w:val="000000"/>
        </w:rPr>
        <w:t xml:space="preserve"> April 5, 2021.</w:t>
      </w:r>
      <w:proofErr w:type="gramEnd"/>
    </w:p>
    <w:p w:rsidR="00E11BFC" w:rsidRDefault="00E11BFC" w:rsidP="00E11BFC">
      <w:pPr>
        <w:rPr>
          <w:rFonts w:cs="Calibri"/>
          <w:color w:val="000000"/>
        </w:rPr>
      </w:pPr>
    </w:p>
    <w:p w:rsidR="00E11BFC" w:rsidRDefault="008B0D85" w:rsidP="00E11BFC">
      <w:pPr>
        <w:rPr>
          <w:rFonts w:cs="Calibri"/>
          <w:color w:val="000000"/>
        </w:rPr>
      </w:pPr>
      <w:r>
        <w:t>T</w:t>
      </w:r>
      <w:r w:rsidR="00E11BFC">
        <w:rPr>
          <w:rFonts w:cs="Calibri"/>
        </w:rPr>
        <w:t xml:space="preserve">he transfer of </w:t>
      </w:r>
      <w:r w:rsidR="00E11BFC">
        <w:rPr>
          <w:rFonts w:cs="Calibri"/>
          <w:color w:val="000000"/>
        </w:rPr>
        <w:t xml:space="preserve">Krystal </w:t>
      </w:r>
      <w:proofErr w:type="spellStart"/>
      <w:r w:rsidR="00E11BFC">
        <w:rPr>
          <w:rFonts w:cs="Calibri"/>
          <w:color w:val="000000"/>
        </w:rPr>
        <w:t>Borrero</w:t>
      </w:r>
      <w:proofErr w:type="spellEnd"/>
      <w:r w:rsidR="00E11BFC">
        <w:rPr>
          <w:rFonts w:cs="Calibri"/>
          <w:color w:val="000000"/>
        </w:rPr>
        <w:t xml:space="preserve"> from full-time CNA to full-time Restorative Aide, as per recommendation of Phil Sell, Interim Manor Administrator, effective March 13, 2021.</w:t>
      </w:r>
    </w:p>
    <w:p w:rsidR="00C86218" w:rsidRDefault="00C86218" w:rsidP="00E11BFC">
      <w:pPr>
        <w:rPr>
          <w:rFonts w:cs="Calibri"/>
          <w:color w:val="000000"/>
        </w:rPr>
      </w:pPr>
    </w:p>
    <w:p w:rsidR="00E11BFC" w:rsidRDefault="008B0D85" w:rsidP="00E11BFC">
      <w:pPr>
        <w:rPr>
          <w:rFonts w:cs="Calibri"/>
          <w:color w:val="000000"/>
        </w:rPr>
      </w:pPr>
      <w:proofErr w:type="gramStart"/>
      <w:r>
        <w:t>T</w:t>
      </w:r>
      <w:r w:rsidR="00E11BFC">
        <w:rPr>
          <w:rFonts w:cs="Calibri"/>
          <w:color w:val="000000"/>
        </w:rPr>
        <w:t>he hire of Jeanine Meyer as full-time ADON, as per recommendation of Phil Sell, Interim Manor Administrator, effective April 15, 2021.</w:t>
      </w:r>
      <w:proofErr w:type="gramEnd"/>
      <w:r w:rsidR="00E11BFC">
        <w:rPr>
          <w:rFonts w:cs="Calibri"/>
          <w:color w:val="000000"/>
        </w:rPr>
        <w:t xml:space="preserve"> </w:t>
      </w:r>
    </w:p>
    <w:p w:rsidR="00E11BFC" w:rsidRDefault="00E11BFC" w:rsidP="00E11BFC">
      <w:pPr>
        <w:rPr>
          <w:rFonts w:cs="Calibri"/>
          <w:color w:val="000000"/>
        </w:rPr>
      </w:pPr>
    </w:p>
    <w:p w:rsidR="00E11BFC" w:rsidRDefault="008B0D85" w:rsidP="00E11BFC">
      <w:pPr>
        <w:rPr>
          <w:rFonts w:cs="Calibri"/>
          <w:color w:val="000000"/>
        </w:rPr>
      </w:pPr>
      <w:proofErr w:type="gramStart"/>
      <w:r>
        <w:t>T</w:t>
      </w:r>
      <w:r w:rsidR="00E11BFC">
        <w:rPr>
          <w:rFonts w:cs="Calibri"/>
          <w:color w:val="000000"/>
        </w:rPr>
        <w:t>he transfer of Lisa Wilber from part-</w:t>
      </w:r>
      <w:r w:rsidR="002364E1">
        <w:rPr>
          <w:rFonts w:cs="Calibri"/>
          <w:color w:val="000000"/>
        </w:rPr>
        <w:t>time casual CNA to full-time CNA</w:t>
      </w:r>
      <w:r w:rsidR="00E11BFC">
        <w:rPr>
          <w:rFonts w:cs="Calibri"/>
          <w:color w:val="000000"/>
        </w:rPr>
        <w:t>, as per recommendation of Phil Sell, Interim Manor Administrator, effective April 19, 2021.</w:t>
      </w:r>
      <w:proofErr w:type="gramEnd"/>
      <w:r w:rsidR="00E11BFC">
        <w:rPr>
          <w:rFonts w:cs="Calibri"/>
          <w:color w:val="000000"/>
        </w:rPr>
        <w:t xml:space="preserve"> </w:t>
      </w:r>
    </w:p>
    <w:p w:rsidR="00E11BFC" w:rsidRPr="00E11BFC" w:rsidRDefault="00E11BFC" w:rsidP="00E11BFC">
      <w:pPr>
        <w:rPr>
          <w:rFonts w:cs="Calibri"/>
        </w:rPr>
      </w:pPr>
    </w:p>
    <w:p w:rsidR="00E11BFC" w:rsidRPr="00C96A5E" w:rsidRDefault="008B0D85" w:rsidP="00E11BFC">
      <w:pPr>
        <w:rPr>
          <w:rFonts w:cs="Calibri"/>
        </w:rPr>
      </w:pPr>
      <w:r>
        <w:t>T</w:t>
      </w:r>
      <w:r w:rsidR="00E11BFC" w:rsidRPr="00E11BFC">
        <w:rPr>
          <w:rFonts w:cs="Calibri"/>
        </w:rPr>
        <w:t>he transfer of</w:t>
      </w:r>
      <w:r w:rsidR="00E11BFC">
        <w:rPr>
          <w:rFonts w:cs="Calibri"/>
          <w:b/>
        </w:rPr>
        <w:t xml:space="preserve"> </w:t>
      </w:r>
      <w:r w:rsidR="00E11BFC">
        <w:rPr>
          <w:rFonts w:cs="Calibri"/>
        </w:rPr>
        <w:t xml:space="preserve">Elizabeth </w:t>
      </w:r>
      <w:proofErr w:type="spellStart"/>
      <w:r w:rsidR="00E11BFC">
        <w:rPr>
          <w:rFonts w:cs="Calibri"/>
        </w:rPr>
        <w:t>Brookens</w:t>
      </w:r>
      <w:proofErr w:type="spellEnd"/>
      <w:r w:rsidR="00E11BFC">
        <w:rPr>
          <w:rFonts w:cs="Calibri"/>
        </w:rPr>
        <w:t xml:space="preserve"> from full-time HR Assistant to full time Assistant HR Director, as per recommendation of </w:t>
      </w:r>
      <w:proofErr w:type="spellStart"/>
      <w:r w:rsidR="00E11BFC">
        <w:rPr>
          <w:rFonts w:cs="Calibri"/>
        </w:rPr>
        <w:t>Ambur</w:t>
      </w:r>
      <w:proofErr w:type="spellEnd"/>
      <w:r w:rsidR="00E11BFC">
        <w:rPr>
          <w:rFonts w:cs="Calibri"/>
        </w:rPr>
        <w:t xml:space="preserve"> Thurston, effective April 2, 2021. </w:t>
      </w:r>
    </w:p>
    <w:p w:rsidR="00C86218" w:rsidRDefault="00C86218" w:rsidP="00C86218"/>
    <w:p w:rsidR="00C86218" w:rsidRDefault="008B0D85" w:rsidP="00C86218">
      <w:pPr>
        <w:rPr>
          <w:rFonts w:ascii="Comic Sans MS" w:hAnsi="Comic Sans MS"/>
        </w:rPr>
      </w:pPr>
      <w:proofErr w:type="gramStart"/>
      <w:r>
        <w:t>T</w:t>
      </w:r>
      <w:r w:rsidR="00C86218">
        <w:rPr>
          <w:rFonts w:cs="Calibri"/>
        </w:rPr>
        <w:t xml:space="preserve">he hire of </w:t>
      </w:r>
      <w:r w:rsidR="00C86218">
        <w:t>Leann Guenther as full time Correctional Officer at the Bradford County Correctional Facility, as per recommendation of Warden Stewart, effective May 11, 2021.</w:t>
      </w:r>
      <w:proofErr w:type="gramEnd"/>
      <w:r w:rsidR="00C86218">
        <w:rPr>
          <w:rFonts w:ascii="Comic Sans MS" w:hAnsi="Comic Sans MS"/>
        </w:rPr>
        <w:t xml:space="preserve"> </w:t>
      </w:r>
    </w:p>
    <w:p w:rsidR="004D5CF0" w:rsidRDefault="004D5CF0" w:rsidP="00C86218">
      <w:pPr>
        <w:rPr>
          <w:rFonts w:ascii="Comic Sans MS" w:hAnsi="Comic Sans MS"/>
        </w:rPr>
      </w:pPr>
    </w:p>
    <w:p w:rsidR="004D5CF0" w:rsidRDefault="008B0D85" w:rsidP="00C86218">
      <w:pPr>
        <w:rPr>
          <w:sz w:val="28"/>
          <w:szCs w:val="28"/>
        </w:rPr>
      </w:pPr>
      <w:r>
        <w:t>T</w:t>
      </w:r>
      <w:r w:rsidR="004D5CF0" w:rsidRPr="004D5CF0">
        <w:t>he hire of</w:t>
      </w:r>
      <w:r w:rsidR="004D5CF0">
        <w:t xml:space="preserve"> Elizabeth Mullen to the position of part time Correctional Officer at the Bradford County Correctional Facility, as per recommendation of Warden Stewart, effective April 21, 2021.</w:t>
      </w:r>
    </w:p>
    <w:p w:rsidR="002364E1" w:rsidRPr="002364E1" w:rsidRDefault="002364E1" w:rsidP="00C86218">
      <w:pPr>
        <w:rPr>
          <w:sz w:val="28"/>
          <w:szCs w:val="28"/>
        </w:rPr>
      </w:pPr>
    </w:p>
    <w:p w:rsidR="00E11BFC" w:rsidRDefault="008B0D85" w:rsidP="00E11BFC">
      <w:proofErr w:type="gramStart"/>
      <w:r>
        <w:lastRenderedPageBreak/>
        <w:t>T</w:t>
      </w:r>
      <w:r w:rsidR="00E11BFC">
        <w:t xml:space="preserve">he hire of </w:t>
      </w:r>
      <w:r w:rsidR="00E11BFC" w:rsidRPr="00044AE0">
        <w:t xml:space="preserve">Amy Kneebone to the </w:t>
      </w:r>
      <w:proofErr w:type="spellStart"/>
      <w:r w:rsidR="00E11BFC" w:rsidRPr="00044AE0">
        <w:t>positon</w:t>
      </w:r>
      <w:proofErr w:type="spellEnd"/>
      <w:r w:rsidR="00E11BFC" w:rsidRPr="00044AE0">
        <w:t xml:space="preserve"> of per diem cook supervisor </w:t>
      </w:r>
      <w:r w:rsidR="00E11BFC">
        <w:t>as per recommendation of Warden Stewart, effective April 16</w:t>
      </w:r>
      <w:r w:rsidR="00E11BFC" w:rsidRPr="00044AE0">
        <w:t>, 2021</w:t>
      </w:r>
      <w:r w:rsidR="00E11BFC">
        <w:t>.</w:t>
      </w:r>
      <w:proofErr w:type="gramEnd"/>
    </w:p>
    <w:p w:rsidR="005711E9" w:rsidRDefault="005711E9" w:rsidP="00E11BFC"/>
    <w:p w:rsidR="005711E9" w:rsidRDefault="008B0D85" w:rsidP="005711E9">
      <w:r>
        <w:t>T</w:t>
      </w:r>
      <w:r w:rsidR="005711E9">
        <w:t xml:space="preserve">he transfer of </w:t>
      </w:r>
      <w:proofErr w:type="spellStart"/>
      <w:r w:rsidR="005711E9">
        <w:t>Melonie</w:t>
      </w:r>
      <w:proofErr w:type="spellEnd"/>
      <w:r w:rsidR="005711E9">
        <w:t xml:space="preserve"> L. Mix, Clerk Typist 1, Children &amp; Youth Services to Clerk Typist 1, Human Services Agency, as per recommendation of </w:t>
      </w:r>
      <w:proofErr w:type="spellStart"/>
      <w:r w:rsidR="005711E9">
        <w:t>Mayme</w:t>
      </w:r>
      <w:proofErr w:type="spellEnd"/>
      <w:r w:rsidR="005711E9">
        <w:t xml:space="preserve"> Carter, effective May 10, 2021.</w:t>
      </w:r>
    </w:p>
    <w:p w:rsidR="00E0492E" w:rsidRDefault="00E0492E" w:rsidP="0099580A"/>
    <w:p w:rsidR="0099580A" w:rsidRDefault="0099580A" w:rsidP="0099580A">
      <w:pPr>
        <w:rPr>
          <w:u w:val="single"/>
        </w:rPr>
      </w:pPr>
    </w:p>
    <w:p w:rsidR="0099580A" w:rsidRDefault="0099580A" w:rsidP="0099580A">
      <w:pPr>
        <w:pStyle w:val="Heading1"/>
      </w:pPr>
      <w:r>
        <w:t>OTHER</w:t>
      </w:r>
    </w:p>
    <w:p w:rsidR="0099580A" w:rsidRDefault="0099580A" w:rsidP="0099580A"/>
    <w:p w:rsidR="00A21242" w:rsidRDefault="00A21242" w:rsidP="00A21242">
      <w:pPr>
        <w:ind w:left="4320" w:firstLine="720"/>
      </w:pPr>
      <w:r>
        <w:t>__________________________</w:t>
      </w:r>
    </w:p>
    <w:p w:rsidR="00A21242" w:rsidRDefault="00A21242" w:rsidP="00A21242">
      <w:pPr>
        <w:ind w:left="4320" w:firstLine="720"/>
      </w:pPr>
    </w:p>
    <w:p w:rsidR="00A21242" w:rsidRDefault="00A21242" w:rsidP="00A21242">
      <w:pPr>
        <w:ind w:left="4320" w:firstLine="720"/>
      </w:pPr>
      <w:r>
        <w:t>__________________________</w:t>
      </w:r>
    </w:p>
    <w:p w:rsidR="00A21242" w:rsidRDefault="00A21242" w:rsidP="00A21242"/>
    <w:p w:rsidR="00A21242" w:rsidRDefault="00A21242" w:rsidP="00A21242">
      <w:pPr>
        <w:ind w:left="4320" w:firstLine="720"/>
      </w:pPr>
      <w:r>
        <w:t>__________________________</w:t>
      </w:r>
    </w:p>
    <w:p w:rsidR="00A21242" w:rsidRPr="005F5A2F" w:rsidRDefault="00A21242" w:rsidP="00A21242">
      <w:pPr>
        <w:ind w:left="5040"/>
      </w:pPr>
      <w:r>
        <w:t>Bradford County Commissioners</w:t>
      </w:r>
    </w:p>
    <w:p w:rsidR="00A21242" w:rsidRDefault="00A21242" w:rsidP="0099580A"/>
    <w:p w:rsidR="00A21242" w:rsidRDefault="00A21242" w:rsidP="0099580A"/>
    <w:p w:rsidR="0099580A" w:rsidRDefault="004D5CF0" w:rsidP="0099580A">
      <w:r>
        <w:tab/>
      </w:r>
      <w:r>
        <w:tab/>
      </w:r>
      <w:r>
        <w:tab/>
      </w:r>
    </w:p>
    <w:p w:rsidR="0099580A" w:rsidRDefault="0099580A" w:rsidP="00A21242">
      <w:r w:rsidRPr="00A21242">
        <w:t>SALARY BOARD</w:t>
      </w:r>
    </w:p>
    <w:p w:rsidR="00A21242" w:rsidRDefault="00A21242" w:rsidP="00A21242">
      <w:r>
        <w:t>THURSDAY, APRIL 22, 2021</w:t>
      </w:r>
    </w:p>
    <w:p w:rsidR="00A21242" w:rsidRPr="00A21242" w:rsidRDefault="00A21242" w:rsidP="00A21242">
      <w:r>
        <w:t xml:space="preserve">PRESENT:  Daryl Miller, Doug </w:t>
      </w:r>
      <w:proofErr w:type="spellStart"/>
      <w:r>
        <w:t>McLinko</w:t>
      </w:r>
      <w:proofErr w:type="spellEnd"/>
      <w:r>
        <w:t>, John Sullivan</w:t>
      </w:r>
      <w:r w:rsidR="008B0D85">
        <w:t>, Matt Allen</w:t>
      </w:r>
    </w:p>
    <w:p w:rsidR="0099580A" w:rsidRDefault="0099580A" w:rsidP="0099580A"/>
    <w:p w:rsidR="0099580A" w:rsidRDefault="0099580A" w:rsidP="0099580A">
      <w:pPr>
        <w:pStyle w:val="Heading1"/>
      </w:pPr>
      <w:r>
        <w:t>UNFINISHED BUSINESS</w:t>
      </w:r>
    </w:p>
    <w:p w:rsidR="0099580A" w:rsidRDefault="0099580A" w:rsidP="0099580A"/>
    <w:p w:rsidR="0099580A" w:rsidRDefault="0099580A" w:rsidP="0099580A">
      <w:pPr>
        <w:rPr>
          <w:u w:val="single"/>
        </w:rPr>
      </w:pPr>
      <w:r>
        <w:rPr>
          <w:u w:val="single"/>
        </w:rPr>
        <w:t>NEW BUSINESS</w:t>
      </w:r>
    </w:p>
    <w:p w:rsidR="00654201" w:rsidRDefault="00654201" w:rsidP="0099580A">
      <w:pPr>
        <w:rPr>
          <w:u w:val="single"/>
        </w:rPr>
      </w:pPr>
    </w:p>
    <w:p w:rsidR="00654201" w:rsidRDefault="008B0D85" w:rsidP="0099580A">
      <w:r>
        <w:t xml:space="preserve">A motion was made by Commissioner Sullivan, seconded by Commissioner </w:t>
      </w:r>
      <w:proofErr w:type="spellStart"/>
      <w:proofErr w:type="gramStart"/>
      <w:r>
        <w:t>McLinko</w:t>
      </w:r>
      <w:proofErr w:type="spellEnd"/>
      <w:r>
        <w:t>,</w:t>
      </w:r>
      <w:proofErr w:type="gramEnd"/>
      <w:r>
        <w:t xml:space="preserve"> all voted “aye” to ratify</w:t>
      </w:r>
      <w:r w:rsidR="00654201" w:rsidRPr="00654201">
        <w:t xml:space="preserve"> action taken on April 21, 2021 to approve the adjustment of RN and LPN starting rates at the Bradford County Manor. </w:t>
      </w:r>
    </w:p>
    <w:p w:rsidR="008B0D85" w:rsidRPr="00654201" w:rsidRDefault="008B0D85" w:rsidP="0099580A"/>
    <w:p w:rsidR="008B0D85" w:rsidRDefault="008B0D85" w:rsidP="008B0D85">
      <w:r>
        <w:t xml:space="preserve">A motion was made by Commissioner Sullivan, seconded by Matt </w:t>
      </w:r>
      <w:proofErr w:type="gramStart"/>
      <w:r>
        <w:t>Allen,</w:t>
      </w:r>
      <w:proofErr w:type="gramEnd"/>
      <w:r>
        <w:t xml:space="preserve"> all voted “aye” to approve the following Salaries:</w:t>
      </w:r>
    </w:p>
    <w:p w:rsidR="008B0D85" w:rsidRDefault="008B0D85" w:rsidP="0099580A">
      <w:pPr>
        <w:rPr>
          <w:u w:val="single"/>
        </w:rPr>
      </w:pPr>
    </w:p>
    <w:p w:rsidR="00E11BFC" w:rsidRDefault="00E11BFC" w:rsidP="00E11BFC">
      <w:pPr>
        <w:rPr>
          <w:rFonts w:cs="Calibri"/>
          <w:color w:val="000000"/>
        </w:rPr>
      </w:pPr>
      <w:r>
        <w:rPr>
          <w:rFonts w:cs="Calibri"/>
          <w:color w:val="000000"/>
        </w:rPr>
        <w:t xml:space="preserve">Laura Bolt, part-time casual housekeeping attendant </w:t>
      </w:r>
      <w:r w:rsidR="00F41BEC">
        <w:rPr>
          <w:rFonts w:cs="Calibri"/>
          <w:color w:val="000000"/>
        </w:rPr>
        <w:tab/>
      </w:r>
      <w:r w:rsidR="00F41BEC">
        <w:rPr>
          <w:rFonts w:cs="Calibri"/>
          <w:color w:val="000000"/>
        </w:rPr>
        <w:tab/>
        <w:t>Grade MU9</w:t>
      </w:r>
    </w:p>
    <w:p w:rsidR="005F2AB6" w:rsidRDefault="002364E1" w:rsidP="00E11BFC">
      <w:pPr>
        <w:rPr>
          <w:rFonts w:cs="Calibri"/>
          <w:color w:val="000000"/>
        </w:rPr>
      </w:pPr>
      <w:r>
        <w:rPr>
          <w:rFonts w:cs="Calibri"/>
          <w:color w:val="000000"/>
        </w:rPr>
        <w:t>E</w:t>
      </w:r>
      <w:r w:rsidR="00F41BEC">
        <w:rPr>
          <w:rFonts w:cs="Calibri"/>
          <w:color w:val="000000"/>
        </w:rPr>
        <w:t>ffective April 5, 2021</w:t>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t>$9.80 per hour</w:t>
      </w:r>
    </w:p>
    <w:p w:rsidR="00855B3E" w:rsidRDefault="00855B3E" w:rsidP="00E11BFC">
      <w:pPr>
        <w:rPr>
          <w:rFonts w:cs="Calibri"/>
          <w:color w:val="000000"/>
        </w:rPr>
      </w:pPr>
    </w:p>
    <w:p w:rsidR="00E11BFC" w:rsidRDefault="00E11BFC" w:rsidP="00E11BFC">
      <w:pPr>
        <w:rPr>
          <w:rFonts w:cs="Calibri"/>
          <w:color w:val="000000"/>
        </w:rPr>
      </w:pPr>
      <w:r>
        <w:rPr>
          <w:rFonts w:cs="Calibri"/>
          <w:color w:val="000000"/>
        </w:rPr>
        <w:t xml:space="preserve">Krystal </w:t>
      </w:r>
      <w:proofErr w:type="spellStart"/>
      <w:r>
        <w:rPr>
          <w:rFonts w:cs="Calibri"/>
          <w:color w:val="000000"/>
        </w:rPr>
        <w:t>Borrero</w:t>
      </w:r>
      <w:proofErr w:type="spellEnd"/>
      <w:r>
        <w:rPr>
          <w:rFonts w:cs="Calibri"/>
          <w:color w:val="000000"/>
        </w:rPr>
        <w:t xml:space="preserve"> full-time Restorative Aide</w:t>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t>Grade MU12</w:t>
      </w:r>
      <w:r>
        <w:rPr>
          <w:rFonts w:cs="Calibri"/>
          <w:color w:val="000000"/>
        </w:rPr>
        <w:t xml:space="preserve"> </w:t>
      </w:r>
      <w:r w:rsidR="002364E1">
        <w:rPr>
          <w:rFonts w:cs="Calibri"/>
          <w:color w:val="000000"/>
        </w:rPr>
        <w:br/>
        <w:t>E</w:t>
      </w:r>
      <w:r>
        <w:rPr>
          <w:rFonts w:cs="Calibri"/>
          <w:color w:val="000000"/>
        </w:rPr>
        <w:t xml:space="preserve">ffective </w:t>
      </w:r>
      <w:r w:rsidR="005F2AB6">
        <w:rPr>
          <w:rFonts w:cs="Calibri"/>
          <w:color w:val="000000"/>
        </w:rPr>
        <w:t>March 13, 2021</w:t>
      </w:r>
      <w:r>
        <w:rPr>
          <w:rFonts w:cs="Calibri"/>
          <w:color w:val="000000"/>
        </w:rPr>
        <w:t xml:space="preserve"> </w:t>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r>
      <w:r w:rsidR="00F41BEC">
        <w:rPr>
          <w:rFonts w:cs="Calibri"/>
          <w:color w:val="000000"/>
        </w:rPr>
        <w:tab/>
        <w:t>$12.84 per hour</w:t>
      </w:r>
    </w:p>
    <w:p w:rsidR="005F2AB6" w:rsidRDefault="005F2AB6" w:rsidP="00E11BFC">
      <w:pPr>
        <w:rPr>
          <w:rFonts w:cs="Calibri"/>
          <w:color w:val="000000"/>
        </w:rPr>
      </w:pPr>
    </w:p>
    <w:p w:rsidR="005F2AB6" w:rsidRDefault="00E11BFC" w:rsidP="00E11BFC">
      <w:pPr>
        <w:rPr>
          <w:rFonts w:cs="Calibri"/>
          <w:color w:val="000000"/>
        </w:rPr>
      </w:pPr>
      <w:r>
        <w:rPr>
          <w:rFonts w:cs="Calibri"/>
          <w:color w:val="000000"/>
        </w:rPr>
        <w:t xml:space="preserve">Jeanine Meyer full-time ADON </w:t>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t>Grade 30 </w:t>
      </w:r>
    </w:p>
    <w:p w:rsidR="005F2AB6" w:rsidRDefault="002364E1" w:rsidP="00E11BFC">
      <w:pPr>
        <w:rPr>
          <w:rFonts w:cs="Calibri"/>
          <w:color w:val="000000"/>
        </w:rPr>
      </w:pPr>
      <w:r>
        <w:rPr>
          <w:rFonts w:cs="Calibri"/>
          <w:color w:val="000000"/>
        </w:rPr>
        <w:t>E</w:t>
      </w:r>
      <w:r w:rsidR="005F2AB6">
        <w:rPr>
          <w:rFonts w:cs="Calibri"/>
          <w:color w:val="000000"/>
        </w:rPr>
        <w:t xml:space="preserve">ffective April 15, 2021 </w:t>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E11BFC">
        <w:rPr>
          <w:rFonts w:cs="Calibri"/>
          <w:color w:val="000000"/>
        </w:rPr>
        <w:t xml:space="preserve">$40.00 </w:t>
      </w:r>
      <w:r w:rsidR="005F2AB6">
        <w:rPr>
          <w:rFonts w:cs="Calibri"/>
          <w:color w:val="000000"/>
        </w:rPr>
        <w:t>per hour</w:t>
      </w:r>
    </w:p>
    <w:p w:rsidR="00E11BFC" w:rsidRDefault="00E11BFC" w:rsidP="00E11BFC">
      <w:pPr>
        <w:rPr>
          <w:rFonts w:cs="Calibri"/>
          <w:color w:val="000000"/>
        </w:rPr>
      </w:pPr>
      <w:r>
        <w:rPr>
          <w:rFonts w:cs="Calibri"/>
          <w:color w:val="000000"/>
        </w:rPr>
        <w:t xml:space="preserve"> </w:t>
      </w:r>
    </w:p>
    <w:p w:rsidR="005F2AB6" w:rsidRDefault="00E11BFC" w:rsidP="00E11BFC">
      <w:pPr>
        <w:rPr>
          <w:rFonts w:cs="Calibri"/>
          <w:color w:val="000000"/>
        </w:rPr>
      </w:pPr>
      <w:r>
        <w:rPr>
          <w:rFonts w:cs="Calibri"/>
          <w:color w:val="000000"/>
        </w:rPr>
        <w:t xml:space="preserve">Lisa Wilber full-time </w:t>
      </w:r>
      <w:r w:rsidR="005F2AB6">
        <w:rPr>
          <w:rFonts w:cs="Calibri"/>
          <w:color w:val="000000"/>
        </w:rPr>
        <w:t>CNA</w:t>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t>Grade MU12</w:t>
      </w:r>
      <w:r>
        <w:rPr>
          <w:rFonts w:cs="Calibri"/>
          <w:color w:val="000000"/>
        </w:rPr>
        <w:t xml:space="preserve"> </w:t>
      </w:r>
    </w:p>
    <w:p w:rsidR="00E11BFC" w:rsidRDefault="002364E1" w:rsidP="00E11BFC">
      <w:pPr>
        <w:rPr>
          <w:rFonts w:cs="Calibri"/>
          <w:color w:val="000000"/>
        </w:rPr>
      </w:pPr>
      <w:proofErr w:type="gramStart"/>
      <w:r>
        <w:rPr>
          <w:rFonts w:cs="Calibri"/>
          <w:color w:val="000000"/>
        </w:rPr>
        <w:t>E</w:t>
      </w:r>
      <w:r w:rsidR="005F2AB6">
        <w:rPr>
          <w:rFonts w:cs="Calibri"/>
          <w:color w:val="000000"/>
        </w:rPr>
        <w:t>ffective April 19, 2021</w:t>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5F2AB6">
        <w:rPr>
          <w:rFonts w:cs="Calibri"/>
          <w:color w:val="000000"/>
        </w:rPr>
        <w:tab/>
      </w:r>
      <w:r w:rsidR="00E11BFC">
        <w:rPr>
          <w:rFonts w:cs="Calibri"/>
          <w:color w:val="000000"/>
        </w:rPr>
        <w:t>$12.27 per hour.</w:t>
      </w:r>
      <w:proofErr w:type="gramEnd"/>
    </w:p>
    <w:p w:rsidR="00E11BFC" w:rsidRDefault="00E11BFC" w:rsidP="00E11BFC">
      <w:pPr>
        <w:rPr>
          <w:rFonts w:cs="Calibri"/>
          <w:b/>
        </w:rPr>
      </w:pPr>
    </w:p>
    <w:p w:rsidR="005F2AB6" w:rsidRDefault="00E11BFC" w:rsidP="00E11BFC">
      <w:pPr>
        <w:rPr>
          <w:rFonts w:cs="Calibri"/>
        </w:rPr>
      </w:pPr>
      <w:r>
        <w:rPr>
          <w:rFonts w:cs="Calibri"/>
        </w:rPr>
        <w:t xml:space="preserve">Elizabeth </w:t>
      </w:r>
      <w:proofErr w:type="spellStart"/>
      <w:r>
        <w:rPr>
          <w:rFonts w:cs="Calibri"/>
        </w:rPr>
        <w:t>Brookens</w:t>
      </w:r>
      <w:proofErr w:type="spellEnd"/>
      <w:r>
        <w:rPr>
          <w:rFonts w:cs="Calibri"/>
        </w:rPr>
        <w:t xml:space="preserve"> full time Assistant HR Director</w:t>
      </w:r>
      <w:r w:rsidR="005F2AB6">
        <w:rPr>
          <w:rFonts w:cs="Calibri"/>
        </w:rPr>
        <w:tab/>
      </w:r>
      <w:r w:rsidR="005F2AB6">
        <w:rPr>
          <w:rFonts w:cs="Calibri"/>
        </w:rPr>
        <w:tab/>
      </w:r>
      <w:r w:rsidR="005F2AB6">
        <w:rPr>
          <w:rFonts w:cs="Calibri"/>
        </w:rPr>
        <w:tab/>
        <w:t>Grade 21</w:t>
      </w:r>
    </w:p>
    <w:p w:rsidR="00E11BFC" w:rsidRPr="00C96A5E" w:rsidRDefault="002364E1" w:rsidP="00E11BFC">
      <w:pPr>
        <w:rPr>
          <w:rFonts w:cs="Calibri"/>
        </w:rPr>
      </w:pPr>
      <w:r>
        <w:rPr>
          <w:rFonts w:cs="Calibri"/>
        </w:rPr>
        <w:t>E</w:t>
      </w:r>
      <w:r w:rsidR="005F2AB6">
        <w:rPr>
          <w:rFonts w:cs="Calibri"/>
        </w:rPr>
        <w:t>ffective April 2, 2021</w:t>
      </w:r>
      <w:r w:rsidR="005F2AB6">
        <w:rPr>
          <w:rFonts w:cs="Calibri"/>
        </w:rPr>
        <w:tab/>
      </w:r>
      <w:r w:rsidR="005F2AB6">
        <w:rPr>
          <w:rFonts w:cs="Calibri"/>
        </w:rPr>
        <w:tab/>
      </w:r>
      <w:r w:rsidR="005F2AB6">
        <w:rPr>
          <w:rFonts w:cs="Calibri"/>
        </w:rPr>
        <w:tab/>
      </w:r>
      <w:r w:rsidR="005F2AB6">
        <w:rPr>
          <w:rFonts w:cs="Calibri"/>
        </w:rPr>
        <w:tab/>
      </w:r>
      <w:r w:rsidR="005F2AB6">
        <w:rPr>
          <w:rFonts w:cs="Calibri"/>
        </w:rPr>
        <w:tab/>
      </w:r>
      <w:r w:rsidR="005F2AB6">
        <w:rPr>
          <w:rFonts w:cs="Calibri"/>
        </w:rPr>
        <w:tab/>
      </w:r>
      <w:r w:rsidR="00E11BFC">
        <w:rPr>
          <w:rFonts w:cs="Calibri"/>
        </w:rPr>
        <w:t>$18.66 per hour</w:t>
      </w:r>
    </w:p>
    <w:p w:rsidR="00E11BFC" w:rsidRDefault="00E11BFC" w:rsidP="00E11BFC">
      <w:pPr>
        <w:rPr>
          <w:rFonts w:cs="Calibri"/>
          <w:b/>
        </w:rPr>
      </w:pPr>
    </w:p>
    <w:p w:rsidR="005F2AB6" w:rsidRDefault="00E11BFC" w:rsidP="00E11BFC">
      <w:pPr>
        <w:rPr>
          <w:rFonts w:cs="Calibri"/>
        </w:rPr>
      </w:pPr>
      <w:r w:rsidRPr="00AB6471">
        <w:rPr>
          <w:rFonts w:cs="Calibri"/>
        </w:rPr>
        <w:t xml:space="preserve">Jason </w:t>
      </w:r>
      <w:proofErr w:type="spellStart"/>
      <w:r w:rsidRPr="00AB6471">
        <w:rPr>
          <w:rFonts w:cs="Calibri"/>
        </w:rPr>
        <w:t>Wandell</w:t>
      </w:r>
      <w:proofErr w:type="spellEnd"/>
      <w:r w:rsidRPr="00AB6471">
        <w:rPr>
          <w:rFonts w:cs="Calibri"/>
        </w:rPr>
        <w:t xml:space="preserve"> part time Correctional Officer </w:t>
      </w:r>
    </w:p>
    <w:p w:rsidR="00E11BFC" w:rsidRDefault="00E11BFC" w:rsidP="00E11BFC">
      <w:pPr>
        <w:rPr>
          <w:rFonts w:cs="Calibri"/>
        </w:rPr>
      </w:pPr>
      <w:r w:rsidRPr="00AB6471">
        <w:rPr>
          <w:rFonts w:cs="Calibri"/>
        </w:rPr>
        <w:t>Effective date of April 19, 2021</w:t>
      </w:r>
      <w:r w:rsidR="005F2AB6">
        <w:rPr>
          <w:rFonts w:cs="Calibri"/>
        </w:rPr>
        <w:tab/>
      </w:r>
      <w:r w:rsidR="005F2AB6">
        <w:rPr>
          <w:rFonts w:cs="Calibri"/>
        </w:rPr>
        <w:tab/>
      </w:r>
      <w:r w:rsidR="005F2AB6">
        <w:rPr>
          <w:rFonts w:cs="Calibri"/>
        </w:rPr>
        <w:tab/>
      </w:r>
      <w:r w:rsidR="005F2AB6">
        <w:rPr>
          <w:rFonts w:cs="Calibri"/>
        </w:rPr>
        <w:tab/>
      </w:r>
      <w:r w:rsidR="005F2AB6">
        <w:rPr>
          <w:rFonts w:cs="Calibri"/>
        </w:rPr>
        <w:tab/>
      </w:r>
      <w:r w:rsidR="005F2AB6" w:rsidRPr="00AB6471">
        <w:rPr>
          <w:rFonts w:cs="Calibri"/>
        </w:rPr>
        <w:t>$12.00 per hour</w:t>
      </w:r>
    </w:p>
    <w:p w:rsidR="007F7C5A" w:rsidRDefault="007F7C5A" w:rsidP="00E11BFC">
      <w:pPr>
        <w:rPr>
          <w:rFonts w:cs="Calibri"/>
        </w:rPr>
      </w:pPr>
    </w:p>
    <w:p w:rsidR="007F7C5A" w:rsidRDefault="007F7C5A" w:rsidP="00E11BFC">
      <w:pPr>
        <w:rPr>
          <w:rFonts w:cs="Calibri"/>
        </w:rPr>
      </w:pPr>
      <w:r>
        <w:rPr>
          <w:rFonts w:cs="Calibri"/>
        </w:rPr>
        <w:t>Ruby Morgan, full time Correctional Officer</w:t>
      </w:r>
      <w:r>
        <w:rPr>
          <w:rFonts w:cs="Calibri"/>
        </w:rPr>
        <w:tab/>
      </w:r>
    </w:p>
    <w:p w:rsidR="007F7C5A" w:rsidRDefault="007F7C5A" w:rsidP="00E11BFC">
      <w:pPr>
        <w:rPr>
          <w:rFonts w:cs="Calibri"/>
        </w:rPr>
      </w:pPr>
      <w:r>
        <w:rPr>
          <w:rFonts w:cs="Calibri"/>
        </w:rPr>
        <w:t>Effective April 29, 2021</w:t>
      </w:r>
      <w:r>
        <w:rPr>
          <w:rFonts w:cs="Calibri"/>
        </w:rPr>
        <w:tab/>
      </w:r>
      <w:r>
        <w:rPr>
          <w:rFonts w:cs="Calibri"/>
        </w:rPr>
        <w:tab/>
      </w:r>
      <w:r>
        <w:rPr>
          <w:rFonts w:cs="Calibri"/>
        </w:rPr>
        <w:tab/>
      </w:r>
      <w:r>
        <w:rPr>
          <w:rFonts w:cs="Calibri"/>
        </w:rPr>
        <w:tab/>
      </w:r>
      <w:r>
        <w:rPr>
          <w:rFonts w:cs="Calibri"/>
        </w:rPr>
        <w:tab/>
      </w:r>
      <w:r>
        <w:rPr>
          <w:rFonts w:cs="Calibri"/>
        </w:rPr>
        <w:tab/>
      </w:r>
      <w:r w:rsidR="00234E2E">
        <w:rPr>
          <w:rFonts w:cs="Calibri"/>
        </w:rPr>
        <w:t>$15.55</w:t>
      </w:r>
      <w:r>
        <w:rPr>
          <w:rFonts w:cs="Calibri"/>
        </w:rPr>
        <w:t xml:space="preserve"> per hour</w:t>
      </w:r>
    </w:p>
    <w:p w:rsidR="007F7C5A" w:rsidRDefault="007F7C5A" w:rsidP="00E11BFC">
      <w:pPr>
        <w:rPr>
          <w:rFonts w:cs="Calibri"/>
        </w:rPr>
      </w:pPr>
    </w:p>
    <w:p w:rsidR="007F7C5A" w:rsidRDefault="007F7C5A" w:rsidP="00E11BFC">
      <w:pPr>
        <w:rPr>
          <w:rFonts w:cs="Calibri"/>
        </w:rPr>
      </w:pPr>
      <w:r>
        <w:rPr>
          <w:rFonts w:cs="Calibri"/>
        </w:rPr>
        <w:t xml:space="preserve">Duane </w:t>
      </w:r>
      <w:proofErr w:type="spellStart"/>
      <w:r>
        <w:rPr>
          <w:rFonts w:cs="Calibri"/>
        </w:rPr>
        <w:t>Ainey</w:t>
      </w:r>
      <w:proofErr w:type="spellEnd"/>
      <w:r>
        <w:rPr>
          <w:rFonts w:cs="Calibri"/>
        </w:rPr>
        <w:t>, full time Correctional Officer</w:t>
      </w:r>
      <w:r>
        <w:rPr>
          <w:rFonts w:cs="Calibri"/>
        </w:rPr>
        <w:tab/>
      </w:r>
    </w:p>
    <w:p w:rsidR="007F7C5A" w:rsidRDefault="007F7C5A" w:rsidP="00E11BFC">
      <w:pPr>
        <w:rPr>
          <w:rFonts w:cs="Calibri"/>
        </w:rPr>
      </w:pPr>
      <w:r>
        <w:rPr>
          <w:rFonts w:cs="Calibri"/>
        </w:rPr>
        <w:t>Effective May 11, 2021</w:t>
      </w:r>
      <w:r>
        <w:rPr>
          <w:rFonts w:cs="Calibri"/>
        </w:rPr>
        <w:tab/>
      </w:r>
      <w:r>
        <w:rPr>
          <w:rFonts w:cs="Calibri"/>
        </w:rPr>
        <w:tab/>
      </w:r>
      <w:r>
        <w:rPr>
          <w:rFonts w:cs="Calibri"/>
        </w:rPr>
        <w:tab/>
      </w:r>
      <w:r>
        <w:rPr>
          <w:rFonts w:cs="Calibri"/>
        </w:rPr>
        <w:tab/>
      </w:r>
      <w:r>
        <w:rPr>
          <w:rFonts w:cs="Calibri"/>
        </w:rPr>
        <w:tab/>
      </w:r>
      <w:r>
        <w:rPr>
          <w:rFonts w:cs="Calibri"/>
        </w:rPr>
        <w:tab/>
        <w:t>$15.00 per hour</w:t>
      </w:r>
    </w:p>
    <w:p w:rsidR="007F7C5A" w:rsidRDefault="007F7C5A" w:rsidP="00E11BFC">
      <w:pPr>
        <w:rPr>
          <w:rFonts w:cs="Calibri"/>
        </w:rPr>
      </w:pPr>
    </w:p>
    <w:p w:rsidR="007F7C5A" w:rsidRDefault="007F7C5A" w:rsidP="00E11BFC">
      <w:r w:rsidRPr="007F7C5A">
        <w:t>Leann Guenther</w:t>
      </w:r>
      <w:r>
        <w:t>, full time Correctional Officer</w:t>
      </w:r>
      <w:r>
        <w:tab/>
      </w:r>
      <w:r>
        <w:tab/>
      </w:r>
    </w:p>
    <w:p w:rsidR="007F7C5A" w:rsidRDefault="007F7C5A" w:rsidP="00E11BFC">
      <w:r>
        <w:t>Effective May 11, 2021</w:t>
      </w:r>
      <w:r>
        <w:tab/>
      </w:r>
      <w:r>
        <w:tab/>
      </w:r>
      <w:r>
        <w:tab/>
      </w:r>
      <w:r>
        <w:tab/>
      </w:r>
      <w:r>
        <w:tab/>
      </w:r>
      <w:r>
        <w:tab/>
        <w:t>$15.00 per hour</w:t>
      </w:r>
    </w:p>
    <w:p w:rsidR="004D5CF0" w:rsidRDefault="004D5CF0" w:rsidP="00E11BFC"/>
    <w:p w:rsidR="00855B3E" w:rsidRDefault="00855B3E" w:rsidP="00E11BFC"/>
    <w:p w:rsidR="004D5CF0" w:rsidRDefault="004D5CF0" w:rsidP="00E11BFC">
      <w:r>
        <w:lastRenderedPageBreak/>
        <w:t>Elizabeth Mullen, pt Correctional Officer</w:t>
      </w:r>
      <w:r>
        <w:tab/>
      </w:r>
      <w:r>
        <w:tab/>
      </w:r>
      <w:r>
        <w:tab/>
      </w:r>
      <w:r>
        <w:tab/>
      </w:r>
    </w:p>
    <w:p w:rsidR="004D5CF0" w:rsidRPr="007F7C5A" w:rsidRDefault="004D5CF0" w:rsidP="00E11BFC">
      <w:r>
        <w:t>Effective April 21, 2021</w:t>
      </w:r>
      <w:r>
        <w:tab/>
      </w:r>
      <w:r>
        <w:tab/>
      </w:r>
      <w:r>
        <w:tab/>
      </w:r>
      <w:r>
        <w:tab/>
      </w:r>
      <w:r>
        <w:tab/>
      </w:r>
      <w:r>
        <w:tab/>
        <w:t>$12.00 per hour</w:t>
      </w:r>
    </w:p>
    <w:p w:rsidR="005F2AB6" w:rsidRDefault="005F2AB6" w:rsidP="00E11BFC">
      <w:pPr>
        <w:rPr>
          <w:rFonts w:cs="Calibri"/>
        </w:rPr>
      </w:pPr>
    </w:p>
    <w:p w:rsidR="005F2AB6" w:rsidRDefault="00E11BFC" w:rsidP="00E11BFC">
      <w:r w:rsidRPr="00044AE0">
        <w:t xml:space="preserve">Amy Kneebone to the </w:t>
      </w:r>
      <w:proofErr w:type="spellStart"/>
      <w:r w:rsidRPr="00044AE0">
        <w:t>positon</w:t>
      </w:r>
      <w:proofErr w:type="spellEnd"/>
      <w:r w:rsidRPr="00044AE0">
        <w:t xml:space="preserve"> of per diem cook supervisor </w:t>
      </w:r>
      <w:r w:rsidR="005F2AB6">
        <w:tab/>
      </w:r>
      <w:r w:rsidR="005F2AB6">
        <w:tab/>
        <w:t xml:space="preserve">Grade </w:t>
      </w:r>
      <w:r w:rsidRPr="00044AE0">
        <w:t xml:space="preserve">16 </w:t>
      </w:r>
    </w:p>
    <w:p w:rsidR="005711E9" w:rsidRDefault="00E11BFC" w:rsidP="00E11BFC">
      <w:r>
        <w:t>Effective date of April 16</w:t>
      </w:r>
      <w:r w:rsidRPr="00044AE0">
        <w:t>, 2021</w:t>
      </w:r>
      <w:r w:rsidR="005F2AB6">
        <w:tab/>
      </w:r>
      <w:r w:rsidR="005F2AB6">
        <w:tab/>
      </w:r>
      <w:r w:rsidR="005F2AB6">
        <w:tab/>
      </w:r>
      <w:r w:rsidR="005F2AB6">
        <w:tab/>
      </w:r>
      <w:r w:rsidR="005F2AB6">
        <w:tab/>
      </w:r>
      <w:r w:rsidR="005F2AB6" w:rsidRPr="00044AE0">
        <w:t>$20.76 per h</w:t>
      </w:r>
      <w:r w:rsidR="005711E9">
        <w:t>our</w:t>
      </w:r>
    </w:p>
    <w:p w:rsidR="00941BAE" w:rsidRDefault="00941BAE" w:rsidP="00E11BFC"/>
    <w:p w:rsidR="00941BAE" w:rsidRDefault="00941BAE" w:rsidP="00E11BFC">
      <w:proofErr w:type="spellStart"/>
      <w:r>
        <w:t>Melonie</w:t>
      </w:r>
      <w:proofErr w:type="spellEnd"/>
      <w:r>
        <w:t xml:space="preserve"> Mix, HS Clerk I</w:t>
      </w:r>
      <w:r>
        <w:tab/>
      </w:r>
      <w:r>
        <w:tab/>
      </w:r>
      <w:r>
        <w:tab/>
      </w:r>
      <w:r>
        <w:tab/>
      </w:r>
      <w:r>
        <w:tab/>
      </w:r>
      <w:r>
        <w:tab/>
        <w:t>Grade 11</w:t>
      </w:r>
      <w:r>
        <w:tab/>
      </w:r>
    </w:p>
    <w:p w:rsidR="00941BAE" w:rsidRDefault="00941BAE" w:rsidP="00E11BFC">
      <w:r>
        <w:t>Effective May 10, 2021</w:t>
      </w:r>
      <w:r>
        <w:tab/>
      </w:r>
      <w:r>
        <w:tab/>
      </w:r>
      <w:r>
        <w:tab/>
      </w:r>
      <w:r>
        <w:tab/>
      </w:r>
      <w:r>
        <w:tab/>
      </w:r>
      <w:r>
        <w:tab/>
        <w:t>$11.13 per hour</w:t>
      </w:r>
    </w:p>
    <w:p w:rsidR="00046A1E" w:rsidRDefault="00046A1E" w:rsidP="00E11BFC"/>
    <w:p w:rsidR="00046A1E" w:rsidRDefault="00046A1E" w:rsidP="00E11BFC">
      <w:r>
        <w:t>Brian Gallagher, Assistant District Attorney</w:t>
      </w:r>
      <w:r>
        <w:tab/>
      </w:r>
      <w:r>
        <w:tab/>
      </w:r>
      <w:r>
        <w:tab/>
      </w:r>
      <w:r>
        <w:tab/>
        <w:t>Temp adjustment</w:t>
      </w:r>
    </w:p>
    <w:p w:rsidR="00046A1E" w:rsidRDefault="00046A1E" w:rsidP="00E11BFC">
      <w:r>
        <w:t>Effective February 8, 2021</w:t>
      </w:r>
      <w:r>
        <w:tab/>
      </w:r>
      <w:r>
        <w:tab/>
      </w:r>
      <w:r>
        <w:tab/>
      </w:r>
      <w:r>
        <w:tab/>
      </w:r>
      <w:r>
        <w:tab/>
      </w:r>
      <w:r>
        <w:tab/>
        <w:t>$9.62 per hour</w:t>
      </w:r>
    </w:p>
    <w:p w:rsidR="002364E1" w:rsidRDefault="002364E1" w:rsidP="00E11BFC"/>
    <w:p w:rsidR="002364E1" w:rsidRDefault="002364E1" w:rsidP="00E11BFC"/>
    <w:p w:rsidR="00F92652" w:rsidRDefault="00F92652" w:rsidP="00E11BFC"/>
    <w:p w:rsidR="008B0D85" w:rsidRDefault="008B0D85" w:rsidP="00E11BFC"/>
    <w:p w:rsidR="008B0D85" w:rsidRDefault="008B0D85" w:rsidP="008B0D85">
      <w:r>
        <w:t>Treasurer __________________________</w:t>
      </w:r>
      <w:r>
        <w:tab/>
      </w:r>
      <w:r>
        <w:tab/>
        <w:t>__________________________</w:t>
      </w:r>
    </w:p>
    <w:p w:rsidR="008B0D85" w:rsidRDefault="008B0D85" w:rsidP="008B0D85">
      <w:pPr>
        <w:ind w:left="4320" w:firstLine="720"/>
      </w:pPr>
    </w:p>
    <w:p w:rsidR="008B0D85" w:rsidRDefault="008B0D85" w:rsidP="008B0D85">
      <w:pPr>
        <w:ind w:left="4320" w:firstLine="720"/>
      </w:pPr>
      <w:r>
        <w:t>__________________________</w:t>
      </w:r>
    </w:p>
    <w:p w:rsidR="008B0D85" w:rsidRDefault="008B0D85" w:rsidP="008B0D85"/>
    <w:p w:rsidR="008B0D85" w:rsidRDefault="008B0D85" w:rsidP="008B0D85">
      <w:pPr>
        <w:ind w:left="4320" w:firstLine="720"/>
      </w:pPr>
      <w:r>
        <w:t>__________________________</w:t>
      </w:r>
    </w:p>
    <w:p w:rsidR="008B0D85" w:rsidRPr="005F5A2F" w:rsidRDefault="008B0D85" w:rsidP="008B0D85">
      <w:pPr>
        <w:ind w:left="5040"/>
      </w:pPr>
      <w:r>
        <w:t>Salary Board</w:t>
      </w:r>
    </w:p>
    <w:p w:rsidR="008B0D85" w:rsidRDefault="008B0D85" w:rsidP="00043382">
      <w:pPr>
        <w:jc w:val="center"/>
      </w:pPr>
    </w:p>
    <w:p w:rsidR="002364E1" w:rsidRDefault="002364E1" w:rsidP="00043382">
      <w:pPr>
        <w:jc w:val="center"/>
      </w:pPr>
    </w:p>
    <w:p w:rsidR="008B0D85" w:rsidRDefault="008B0D85" w:rsidP="00043382">
      <w:pPr>
        <w:jc w:val="center"/>
      </w:pPr>
    </w:p>
    <w:p w:rsidR="0099580A" w:rsidRDefault="008B0D85" w:rsidP="0099580A">
      <w:r>
        <w:t>BOARD OF ELECTIONS</w:t>
      </w:r>
    </w:p>
    <w:p w:rsidR="008B0D85" w:rsidRDefault="008B0D85" w:rsidP="0099580A">
      <w:r>
        <w:t>THURSDAY, APRIL 22, 2021</w:t>
      </w:r>
    </w:p>
    <w:p w:rsidR="008B0D85" w:rsidRPr="008B0D85" w:rsidRDefault="008B0D85" w:rsidP="0099580A">
      <w:r>
        <w:t xml:space="preserve">PRESENT:  Daryl Miller, Doug </w:t>
      </w:r>
      <w:proofErr w:type="spellStart"/>
      <w:r>
        <w:t>McLinko</w:t>
      </w:r>
      <w:proofErr w:type="spellEnd"/>
      <w:r>
        <w:t>, John Sullivan</w:t>
      </w:r>
    </w:p>
    <w:p w:rsidR="00043382" w:rsidRDefault="00043382" w:rsidP="0099580A"/>
    <w:p w:rsidR="00043382" w:rsidRPr="00043382" w:rsidRDefault="00043382" w:rsidP="0099580A">
      <w:pPr>
        <w:rPr>
          <w:u w:val="single"/>
        </w:rPr>
      </w:pPr>
      <w:r w:rsidRPr="00043382">
        <w:rPr>
          <w:u w:val="single"/>
        </w:rPr>
        <w:t>UNFINISHED BUSINESS</w:t>
      </w:r>
    </w:p>
    <w:p w:rsidR="00654201" w:rsidRDefault="00654201" w:rsidP="0099580A"/>
    <w:p w:rsidR="00043382" w:rsidRPr="00043382" w:rsidRDefault="00043382" w:rsidP="0099580A">
      <w:pPr>
        <w:rPr>
          <w:u w:val="single"/>
        </w:rPr>
      </w:pPr>
      <w:r w:rsidRPr="00043382">
        <w:rPr>
          <w:u w:val="single"/>
        </w:rPr>
        <w:t>NEW BUSINESS</w:t>
      </w:r>
    </w:p>
    <w:p w:rsidR="00043382" w:rsidRDefault="00043382" w:rsidP="0099580A"/>
    <w:p w:rsidR="00043382" w:rsidRDefault="002364E1" w:rsidP="0099580A">
      <w:r>
        <w:t xml:space="preserve">A motion was made by Commissioner Sullivan, seconded by Commissioner </w:t>
      </w:r>
      <w:proofErr w:type="spellStart"/>
      <w:proofErr w:type="gramStart"/>
      <w:r>
        <w:t>McLinko</w:t>
      </w:r>
      <w:proofErr w:type="spellEnd"/>
      <w:r>
        <w:t>,</w:t>
      </w:r>
      <w:proofErr w:type="gramEnd"/>
      <w:r>
        <w:t xml:space="preserve"> all voted “aye” to authorize</w:t>
      </w:r>
      <w:r w:rsidR="00043382">
        <w:t xml:space="preserve"> the Chief Clerk to legally advertise the following:</w:t>
      </w:r>
    </w:p>
    <w:p w:rsidR="00043382" w:rsidRDefault="00043382" w:rsidP="0099580A"/>
    <w:p w:rsidR="00043382" w:rsidRPr="00043382" w:rsidRDefault="00043382" w:rsidP="00B96C1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20"/>
        </w:tabs>
        <w:jc w:val="both"/>
      </w:pPr>
      <w:r w:rsidRPr="00043382">
        <w:t xml:space="preserve">Pursuant to the Pennsylvania Election Code, Section 3031.14, the Bradford County Board of Elections will conduct pre-election testing of the Electronic Tabulating Equipment to ascertain the accuracy of the central count equipment for all votes cast for all offices in the </w:t>
      </w:r>
      <w:r w:rsidR="007B2F28">
        <w:t xml:space="preserve">May 18, 2021 Municipal Primary Election. </w:t>
      </w:r>
    </w:p>
    <w:p w:rsidR="00043382" w:rsidRPr="00043382" w:rsidRDefault="00043382" w:rsidP="0004338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920"/>
        </w:tabs>
        <w:spacing w:line="312" w:lineRule="auto"/>
        <w:jc w:val="both"/>
      </w:pPr>
    </w:p>
    <w:p w:rsidR="00043382" w:rsidRPr="00043382" w:rsidRDefault="00043382" w:rsidP="00B96C1C">
      <w:pPr>
        <w:pStyle w:val="BodyTextIndent"/>
        <w:spacing w:line="240" w:lineRule="auto"/>
        <w:ind w:firstLine="0"/>
        <w:jc w:val="both"/>
        <w:rPr>
          <w:rFonts w:ascii="Times New Roman" w:hAnsi="Times New Roman"/>
          <w:sz w:val="24"/>
          <w:szCs w:val="24"/>
        </w:rPr>
      </w:pPr>
      <w:r w:rsidRPr="00043382">
        <w:rPr>
          <w:rFonts w:ascii="Times New Roman" w:hAnsi="Times New Roman"/>
          <w:sz w:val="24"/>
          <w:szCs w:val="24"/>
        </w:rPr>
        <w:t xml:space="preserve">A pre-election testing will take place in the Election Office, Bradford County Court House Annex, 6 Court St., Suite 2, Towanda, on Thursday, </w:t>
      </w:r>
      <w:r w:rsidR="007B2F28">
        <w:rPr>
          <w:rFonts w:ascii="Times New Roman" w:hAnsi="Times New Roman"/>
          <w:sz w:val="24"/>
          <w:szCs w:val="24"/>
        </w:rPr>
        <w:t>May 13, 2021 at 11:30 a.m.</w:t>
      </w:r>
    </w:p>
    <w:p w:rsidR="00043382" w:rsidRPr="00043382" w:rsidRDefault="00043382" w:rsidP="00043382">
      <w:pPr>
        <w:pStyle w:val="BodyTextIndent"/>
        <w:ind w:firstLine="0"/>
        <w:jc w:val="both"/>
        <w:rPr>
          <w:rFonts w:ascii="Times New Roman" w:hAnsi="Times New Roman"/>
          <w:sz w:val="24"/>
          <w:szCs w:val="24"/>
        </w:rPr>
      </w:pPr>
    </w:p>
    <w:p w:rsidR="00043382" w:rsidRDefault="00043382" w:rsidP="00B96C1C">
      <w:pPr>
        <w:pStyle w:val="BodyTextIndent"/>
        <w:spacing w:line="240" w:lineRule="auto"/>
        <w:ind w:firstLine="0"/>
        <w:jc w:val="both"/>
        <w:rPr>
          <w:rFonts w:ascii="Times New Roman" w:hAnsi="Times New Roman"/>
          <w:sz w:val="24"/>
          <w:szCs w:val="24"/>
        </w:rPr>
      </w:pPr>
      <w:r w:rsidRPr="00043382">
        <w:rPr>
          <w:rFonts w:ascii="Times New Roman" w:hAnsi="Times New Roman"/>
          <w:sz w:val="24"/>
          <w:szCs w:val="24"/>
        </w:rPr>
        <w:t>Effective May 13, 2021: Consider authorizing the Director of Elections to appoint Poll Workers as needed, at county polling locations that have vacancies to serve on the Election Board for the 2021 Municipal Primary</w:t>
      </w:r>
      <w:r w:rsidRPr="00043382">
        <w:rPr>
          <w:rFonts w:ascii="Times New Roman" w:hAnsi="Times New Roman"/>
          <w:bCs/>
          <w:sz w:val="24"/>
          <w:szCs w:val="24"/>
        </w:rPr>
        <w:t xml:space="preserve"> </w:t>
      </w:r>
      <w:r w:rsidRPr="00043382">
        <w:rPr>
          <w:rFonts w:ascii="Times New Roman" w:hAnsi="Times New Roman"/>
          <w:sz w:val="24"/>
          <w:szCs w:val="24"/>
        </w:rPr>
        <w:t>Election on Tuesday, May 18, 2021</w:t>
      </w:r>
    </w:p>
    <w:p w:rsidR="00043382" w:rsidRDefault="00043382" w:rsidP="00043382">
      <w:pPr>
        <w:pStyle w:val="BodyTextIndent"/>
        <w:ind w:firstLine="0"/>
        <w:jc w:val="both"/>
        <w:rPr>
          <w:rFonts w:ascii="Times New Roman" w:hAnsi="Times New Roman"/>
          <w:sz w:val="24"/>
          <w:szCs w:val="24"/>
        </w:rPr>
      </w:pPr>
    </w:p>
    <w:p w:rsidR="00043382" w:rsidRDefault="002364E1" w:rsidP="00855B3E">
      <w:pPr>
        <w:pStyle w:val="BodyTextIndent"/>
        <w:ind w:firstLine="0"/>
        <w:jc w:val="both"/>
        <w:rPr>
          <w:rFonts w:ascii="Times New Roman" w:hAnsi="Times New Roman"/>
          <w:sz w:val="24"/>
          <w:szCs w:val="24"/>
        </w:rPr>
      </w:pPr>
      <w:r>
        <w:rPr>
          <w:rFonts w:ascii="Times New Roman" w:hAnsi="Times New Roman"/>
          <w:sz w:val="24"/>
          <w:szCs w:val="24"/>
        </w:rPr>
        <w:t xml:space="preserve">A motion was made by Commissioner Sullivan, seconded by Commissioner </w:t>
      </w:r>
      <w:proofErr w:type="spellStart"/>
      <w:proofErr w:type="gramStart"/>
      <w:r>
        <w:rPr>
          <w:rFonts w:ascii="Times New Roman" w:hAnsi="Times New Roman"/>
          <w:sz w:val="24"/>
          <w:szCs w:val="24"/>
        </w:rPr>
        <w:t>McLinko</w:t>
      </w:r>
      <w:proofErr w:type="spellEnd"/>
      <w:r>
        <w:rPr>
          <w:rFonts w:ascii="Times New Roman" w:hAnsi="Times New Roman"/>
          <w:sz w:val="24"/>
          <w:szCs w:val="24"/>
        </w:rPr>
        <w:t>,</w:t>
      </w:r>
      <w:proofErr w:type="gramEnd"/>
      <w:r>
        <w:rPr>
          <w:rFonts w:ascii="Times New Roman" w:hAnsi="Times New Roman"/>
          <w:sz w:val="24"/>
          <w:szCs w:val="24"/>
        </w:rPr>
        <w:t xml:space="preserve"> all voted “aye” to authorize</w:t>
      </w:r>
      <w:r w:rsidR="00043382">
        <w:rPr>
          <w:rFonts w:ascii="Times New Roman" w:hAnsi="Times New Roman"/>
          <w:sz w:val="24"/>
          <w:szCs w:val="24"/>
        </w:rPr>
        <w:t xml:space="preserve"> the Chief Clerk to legally advertise the following:</w:t>
      </w:r>
    </w:p>
    <w:p w:rsidR="00855B3E" w:rsidRPr="00855B3E" w:rsidRDefault="00855B3E" w:rsidP="00855B3E">
      <w:pPr>
        <w:pStyle w:val="BodyTextIndent"/>
        <w:ind w:firstLine="0"/>
        <w:jc w:val="both"/>
        <w:rPr>
          <w:rFonts w:ascii="Times New Roman" w:hAnsi="Times New Roman"/>
          <w:sz w:val="24"/>
          <w:szCs w:val="24"/>
        </w:rPr>
      </w:pPr>
    </w:p>
    <w:p w:rsidR="00043382" w:rsidRDefault="00043382" w:rsidP="00043382">
      <w:pPr>
        <w:ind w:right="450"/>
        <w:rPr>
          <w:rFonts w:cs="Calibri"/>
        </w:rPr>
      </w:pPr>
      <w:r w:rsidRPr="00043382">
        <w:rPr>
          <w:rFonts w:cs="Calibri"/>
        </w:rPr>
        <w:t>In accordance with the provisions of Section 905 of the Pennsylvania Election Code, notice is hereby given by the Bradford County Board of Elections for which candidates are to be nominated and elected at the Municipal Primary Election, May 18, 2021 and elected at the Municipal Election, November 2, 2021, between the hours of 7:00 A.M. and 8:00 P.M. prevailing time.  The following are the public offices to be el</w:t>
      </w:r>
      <w:r w:rsidR="007B2F28">
        <w:rPr>
          <w:rFonts w:cs="Calibri"/>
        </w:rPr>
        <w:t>ected at the Municipal Election:</w:t>
      </w:r>
    </w:p>
    <w:p w:rsidR="00B96C1C" w:rsidRDefault="00B96C1C" w:rsidP="00043382">
      <w:pPr>
        <w:ind w:right="450"/>
        <w:rPr>
          <w:rFonts w:cs="Calibri"/>
        </w:rPr>
      </w:pPr>
    </w:p>
    <w:p w:rsidR="00043382" w:rsidRDefault="00043382" w:rsidP="00043382">
      <w:pPr>
        <w:ind w:right="450"/>
        <w:rPr>
          <w:rFonts w:cs="Calibri"/>
        </w:rPr>
      </w:pPr>
      <w:r>
        <w:rPr>
          <w:rFonts w:cs="Calibri"/>
        </w:rPr>
        <w:t>Justice of the Supreme Court</w:t>
      </w:r>
    </w:p>
    <w:p w:rsidR="00043382" w:rsidRDefault="00043382" w:rsidP="00043382">
      <w:pPr>
        <w:ind w:right="450"/>
        <w:rPr>
          <w:rFonts w:cs="Calibri"/>
        </w:rPr>
      </w:pPr>
      <w:r>
        <w:rPr>
          <w:rFonts w:cs="Calibri"/>
        </w:rPr>
        <w:t>Judge of the Superior Court</w:t>
      </w:r>
    </w:p>
    <w:p w:rsidR="00043382" w:rsidRDefault="00043382" w:rsidP="00043382">
      <w:pPr>
        <w:ind w:right="450"/>
        <w:rPr>
          <w:rFonts w:cs="Calibri"/>
        </w:rPr>
      </w:pPr>
      <w:r>
        <w:rPr>
          <w:rFonts w:cs="Calibri"/>
        </w:rPr>
        <w:t>Judge of the Commonwealth Court</w:t>
      </w:r>
    </w:p>
    <w:p w:rsidR="00043382" w:rsidRDefault="00043382" w:rsidP="00043382">
      <w:pPr>
        <w:ind w:right="450"/>
        <w:rPr>
          <w:rFonts w:cs="Calibri"/>
        </w:rPr>
      </w:pPr>
    </w:p>
    <w:p w:rsidR="007B2F28" w:rsidRDefault="00043382" w:rsidP="00043382">
      <w:pPr>
        <w:ind w:right="450"/>
        <w:rPr>
          <w:rFonts w:cs="Calibri"/>
        </w:rPr>
      </w:pPr>
      <w:r>
        <w:rPr>
          <w:rFonts w:cs="Calibri"/>
        </w:rPr>
        <w:t xml:space="preserve">Local </w:t>
      </w:r>
      <w:r w:rsidR="007B2F28">
        <w:rPr>
          <w:rFonts w:cs="Calibri"/>
        </w:rPr>
        <w:t>Municipalities</w:t>
      </w:r>
      <w:r>
        <w:rPr>
          <w:rFonts w:cs="Calibri"/>
        </w:rPr>
        <w:t>: Township Supervisors, Auditors, Tax Collectors, Judge of Electi</w:t>
      </w:r>
      <w:r w:rsidR="00400105">
        <w:rPr>
          <w:rFonts w:cs="Calibri"/>
        </w:rPr>
        <w:t>ons, Inspector of Elections, and Constable.</w:t>
      </w:r>
    </w:p>
    <w:p w:rsidR="007B2F28" w:rsidRDefault="007B2F28" w:rsidP="00043382">
      <w:pPr>
        <w:ind w:right="450"/>
        <w:rPr>
          <w:rFonts w:cs="Calibri"/>
        </w:rPr>
      </w:pPr>
    </w:p>
    <w:p w:rsidR="00043382" w:rsidRDefault="00043382" w:rsidP="00043382">
      <w:pPr>
        <w:ind w:right="450"/>
        <w:rPr>
          <w:rFonts w:cs="Calibri"/>
        </w:rPr>
      </w:pPr>
      <w:r>
        <w:rPr>
          <w:rFonts w:cs="Calibri"/>
        </w:rPr>
        <w:t>Borough Mayors, Borough Council, Auditors, Tax Collec</w:t>
      </w:r>
      <w:r w:rsidR="00400105">
        <w:rPr>
          <w:rFonts w:cs="Calibri"/>
        </w:rPr>
        <w:t xml:space="preserve">tors, Judge of Elections, </w:t>
      </w:r>
      <w:r w:rsidR="007B2F28">
        <w:rPr>
          <w:rFonts w:cs="Calibri"/>
        </w:rPr>
        <w:t>Inspector of Elections</w:t>
      </w:r>
      <w:r w:rsidR="00400105">
        <w:rPr>
          <w:rFonts w:cs="Calibri"/>
        </w:rPr>
        <w:t>, and Constable</w:t>
      </w:r>
      <w:r w:rsidR="007B2F28">
        <w:rPr>
          <w:rFonts w:cs="Calibri"/>
        </w:rPr>
        <w:t>.</w:t>
      </w:r>
    </w:p>
    <w:p w:rsidR="007B2F28" w:rsidRDefault="007B2F28" w:rsidP="00043382">
      <w:pPr>
        <w:ind w:right="450"/>
        <w:rPr>
          <w:rFonts w:cs="Calibri"/>
        </w:rPr>
      </w:pPr>
    </w:p>
    <w:p w:rsidR="007B2F28" w:rsidRDefault="007B2F28" w:rsidP="00043382">
      <w:pPr>
        <w:ind w:right="450"/>
        <w:rPr>
          <w:rFonts w:cs="Calibri"/>
        </w:rPr>
      </w:pPr>
      <w:r>
        <w:rPr>
          <w:rFonts w:cs="Calibri"/>
        </w:rPr>
        <w:t>School Directors</w:t>
      </w:r>
    </w:p>
    <w:p w:rsidR="007B2F28" w:rsidRDefault="007B2F28" w:rsidP="00043382">
      <w:pPr>
        <w:ind w:right="450"/>
        <w:rPr>
          <w:rFonts w:cs="Calibri"/>
        </w:rPr>
      </w:pPr>
    </w:p>
    <w:p w:rsidR="007B2F28" w:rsidRDefault="007B2F28" w:rsidP="00043382">
      <w:pPr>
        <w:ind w:right="450"/>
        <w:rPr>
          <w:rFonts w:cs="Calibri"/>
        </w:rPr>
      </w:pPr>
      <w:r>
        <w:rPr>
          <w:rFonts w:cs="Calibri"/>
        </w:rPr>
        <w:t>Proposed Constitutional Amendment Article III, Relating to termination or extension of disaster emergency declarations</w:t>
      </w:r>
    </w:p>
    <w:p w:rsidR="007B2F28" w:rsidRDefault="007B2F28" w:rsidP="00043382">
      <w:pPr>
        <w:ind w:right="450"/>
        <w:rPr>
          <w:rFonts w:cs="Calibri"/>
        </w:rPr>
      </w:pPr>
    </w:p>
    <w:p w:rsidR="007B2F28" w:rsidRDefault="007B2F28" w:rsidP="00043382">
      <w:pPr>
        <w:ind w:right="450"/>
        <w:rPr>
          <w:rFonts w:cs="Calibri"/>
        </w:rPr>
      </w:pPr>
      <w:r>
        <w:rPr>
          <w:rFonts w:cs="Calibri"/>
        </w:rPr>
        <w:t>Proposed Constitutional Amendment Article I, Disaster Emergency Declaration and Management</w:t>
      </w:r>
    </w:p>
    <w:p w:rsidR="007B2F28" w:rsidRDefault="007B2F28" w:rsidP="00043382">
      <w:pPr>
        <w:ind w:right="450"/>
        <w:rPr>
          <w:rFonts w:cs="Calibri"/>
        </w:rPr>
      </w:pPr>
    </w:p>
    <w:p w:rsidR="007B2F28" w:rsidRDefault="007B2F28" w:rsidP="00043382">
      <w:pPr>
        <w:ind w:right="450"/>
        <w:rPr>
          <w:rFonts w:cs="Calibri"/>
        </w:rPr>
      </w:pPr>
      <w:proofErr w:type="gramStart"/>
      <w:r>
        <w:rPr>
          <w:rFonts w:cs="Calibri"/>
        </w:rPr>
        <w:t>Proposed Constitutional Amendment Article I, Prohibition against denial or abridgement of equality of rights because of race or ethnicity.</w:t>
      </w:r>
      <w:proofErr w:type="gramEnd"/>
    </w:p>
    <w:p w:rsidR="007B2F28" w:rsidRDefault="007B2F28" w:rsidP="00043382">
      <w:pPr>
        <w:ind w:right="450"/>
        <w:rPr>
          <w:rFonts w:cs="Calibri"/>
        </w:rPr>
      </w:pPr>
    </w:p>
    <w:p w:rsidR="007B2F28" w:rsidRDefault="007B2F28" w:rsidP="00043382">
      <w:pPr>
        <w:ind w:right="450"/>
        <w:rPr>
          <w:rFonts w:cs="Calibri"/>
        </w:rPr>
      </w:pPr>
      <w:r>
        <w:rPr>
          <w:rFonts w:cs="Calibri"/>
        </w:rPr>
        <w:t>Statewide Referendum Act 2020-91, Making Municipal Fire and Emergency Medical Services companies eligible for loans.</w:t>
      </w:r>
    </w:p>
    <w:p w:rsidR="002B2DF4" w:rsidRDefault="002B2DF4" w:rsidP="00043382">
      <w:pPr>
        <w:ind w:right="450"/>
        <w:rPr>
          <w:rFonts w:cs="Calibri"/>
        </w:rPr>
      </w:pPr>
    </w:p>
    <w:p w:rsidR="002B2DF4" w:rsidRDefault="002364E1" w:rsidP="00043382">
      <w:pPr>
        <w:ind w:right="450"/>
        <w:rPr>
          <w:rFonts w:cs="Calibri"/>
        </w:rPr>
      </w:pPr>
      <w:r>
        <w:t xml:space="preserve">A motion was made by Commissioner Sullivan, seconded by Commissioner </w:t>
      </w:r>
      <w:proofErr w:type="spellStart"/>
      <w:proofErr w:type="gramStart"/>
      <w:r>
        <w:t>McLinko</w:t>
      </w:r>
      <w:proofErr w:type="spellEnd"/>
      <w:r>
        <w:t>,</w:t>
      </w:r>
      <w:proofErr w:type="gramEnd"/>
      <w:r>
        <w:t xml:space="preserve"> all voted “aye” to</w:t>
      </w:r>
      <w:r>
        <w:rPr>
          <w:rFonts w:cs="Calibri"/>
        </w:rPr>
        <w:t xml:space="preserve"> authorize</w:t>
      </w:r>
      <w:r w:rsidR="002B2DF4">
        <w:rPr>
          <w:rFonts w:cs="Calibri"/>
        </w:rPr>
        <w:t xml:space="preserve"> the Chief Clerk to legally advertise the following:</w:t>
      </w:r>
    </w:p>
    <w:p w:rsidR="002B2DF4" w:rsidRDefault="002B2DF4" w:rsidP="00043382">
      <w:pPr>
        <w:ind w:right="450"/>
        <w:rPr>
          <w:rFonts w:cs="Calibri"/>
        </w:rPr>
      </w:pPr>
    </w:p>
    <w:p w:rsidR="002B2DF4" w:rsidRPr="002B2DF4" w:rsidRDefault="002B2DF4" w:rsidP="002B2DF4">
      <w:pPr>
        <w:rPr>
          <w:bCs/>
          <w:sz w:val="22"/>
          <w:szCs w:val="22"/>
        </w:rPr>
      </w:pPr>
      <w:r w:rsidRPr="002B2DF4">
        <w:rPr>
          <w:bCs/>
          <w:sz w:val="22"/>
          <w:szCs w:val="22"/>
        </w:rPr>
        <w:t>THE BRADFORD COUNTY RETURN BOARD will meet in the office of the Election Department o</w:t>
      </w:r>
      <w:r>
        <w:rPr>
          <w:bCs/>
          <w:sz w:val="22"/>
          <w:szCs w:val="22"/>
        </w:rPr>
        <w:t>f Bradford County, Court House,</w:t>
      </w:r>
      <w:r w:rsidRPr="002B2DF4">
        <w:rPr>
          <w:bCs/>
          <w:sz w:val="22"/>
          <w:szCs w:val="22"/>
        </w:rPr>
        <w:t xml:space="preserve"> </w:t>
      </w:r>
      <w:proofErr w:type="gramStart"/>
      <w:r w:rsidRPr="002B2DF4">
        <w:rPr>
          <w:bCs/>
          <w:sz w:val="22"/>
          <w:szCs w:val="22"/>
        </w:rPr>
        <w:t>Towanda</w:t>
      </w:r>
      <w:proofErr w:type="gramEnd"/>
      <w:r w:rsidRPr="002B2DF4">
        <w:rPr>
          <w:bCs/>
          <w:sz w:val="22"/>
          <w:szCs w:val="22"/>
        </w:rPr>
        <w:t xml:space="preserve">, Pennsylvania at 7:00 a.m. on Tuesday, </w:t>
      </w:r>
      <w:r>
        <w:rPr>
          <w:bCs/>
          <w:sz w:val="22"/>
          <w:szCs w:val="22"/>
        </w:rPr>
        <w:t>May 18, 2021 and c</w:t>
      </w:r>
      <w:r w:rsidRPr="002B2DF4">
        <w:rPr>
          <w:bCs/>
          <w:sz w:val="22"/>
          <w:szCs w:val="22"/>
        </w:rPr>
        <w:t xml:space="preserve">ontinue throughout the week as necessary, for the purpose of computing and canvassing returns of votes cast at the </w:t>
      </w:r>
      <w:r>
        <w:rPr>
          <w:bCs/>
          <w:sz w:val="22"/>
          <w:szCs w:val="22"/>
        </w:rPr>
        <w:t>Municipal Primary Election of May 18, 2021.</w:t>
      </w:r>
    </w:p>
    <w:p w:rsidR="002B2DF4" w:rsidRPr="002B2DF4" w:rsidRDefault="002B2DF4" w:rsidP="002B2DF4">
      <w:pPr>
        <w:rPr>
          <w:bCs/>
          <w:sz w:val="22"/>
          <w:szCs w:val="22"/>
        </w:rPr>
      </w:pPr>
    </w:p>
    <w:p w:rsidR="002B2DF4" w:rsidRDefault="002B2DF4" w:rsidP="002B2DF4">
      <w:pPr>
        <w:rPr>
          <w:bCs/>
          <w:sz w:val="22"/>
          <w:szCs w:val="22"/>
        </w:rPr>
      </w:pPr>
      <w:r w:rsidRPr="002B2DF4">
        <w:rPr>
          <w:bCs/>
          <w:caps/>
          <w:sz w:val="22"/>
          <w:szCs w:val="22"/>
        </w:rPr>
        <w:t>The Bradford County Board of Elections</w:t>
      </w:r>
      <w:r w:rsidRPr="002B2DF4">
        <w:rPr>
          <w:bCs/>
          <w:sz w:val="22"/>
          <w:szCs w:val="22"/>
        </w:rPr>
        <w:t xml:space="preserve"> will meet Thursday, </w:t>
      </w:r>
      <w:r>
        <w:rPr>
          <w:bCs/>
          <w:sz w:val="22"/>
          <w:szCs w:val="22"/>
        </w:rPr>
        <w:t xml:space="preserve">May 20 at 9:00 a.m. </w:t>
      </w:r>
      <w:r w:rsidRPr="002B2DF4">
        <w:rPr>
          <w:bCs/>
          <w:sz w:val="22"/>
          <w:szCs w:val="22"/>
        </w:rPr>
        <w:t xml:space="preserve">in the office of the Commissioner’s Conference Room to determine the eligibility of any and all provisional ballots cast in the </w:t>
      </w:r>
      <w:r>
        <w:rPr>
          <w:bCs/>
          <w:sz w:val="22"/>
          <w:szCs w:val="22"/>
        </w:rPr>
        <w:t xml:space="preserve">May 18, 2021 Municipal Primary Election to </w:t>
      </w:r>
      <w:r w:rsidRPr="002B2DF4">
        <w:rPr>
          <w:bCs/>
          <w:sz w:val="22"/>
          <w:szCs w:val="22"/>
        </w:rPr>
        <w:t>be included and counted in the official canvass.</w:t>
      </w:r>
    </w:p>
    <w:p w:rsidR="002364E1" w:rsidRPr="002B2DF4" w:rsidRDefault="002364E1" w:rsidP="002B2DF4">
      <w:pPr>
        <w:rPr>
          <w:bCs/>
          <w:sz w:val="22"/>
          <w:szCs w:val="22"/>
        </w:rPr>
      </w:pPr>
    </w:p>
    <w:p w:rsidR="002B2DF4" w:rsidRPr="002B2DF4" w:rsidRDefault="002B2DF4" w:rsidP="002B2DF4">
      <w:pPr>
        <w:ind w:firstLine="720"/>
        <w:rPr>
          <w:bCs/>
          <w:sz w:val="22"/>
          <w:szCs w:val="22"/>
        </w:rPr>
      </w:pPr>
    </w:p>
    <w:p w:rsidR="002B2DF4" w:rsidRPr="002B2DF4" w:rsidRDefault="002B2DF4" w:rsidP="002B2DF4">
      <w:pPr>
        <w:rPr>
          <w:bCs/>
          <w:sz w:val="22"/>
          <w:szCs w:val="22"/>
        </w:rPr>
      </w:pPr>
      <w:r w:rsidRPr="002B2DF4">
        <w:rPr>
          <w:bCs/>
          <w:sz w:val="22"/>
          <w:szCs w:val="22"/>
        </w:rPr>
        <w:t>Voters who have cast a Mail-In or an Absentee Ballot and have not supplied a valid form of ID for</w:t>
      </w:r>
      <w:r>
        <w:rPr>
          <w:bCs/>
          <w:sz w:val="22"/>
          <w:szCs w:val="22"/>
        </w:rPr>
        <w:t xml:space="preserve"> Municipal Primary Election </w:t>
      </w:r>
      <w:r w:rsidRPr="002B2DF4">
        <w:rPr>
          <w:bCs/>
          <w:sz w:val="22"/>
          <w:szCs w:val="22"/>
        </w:rPr>
        <w:t xml:space="preserve">to be held on </w:t>
      </w:r>
      <w:r>
        <w:rPr>
          <w:bCs/>
          <w:sz w:val="22"/>
          <w:szCs w:val="22"/>
        </w:rPr>
        <w:t>May 18, 2021</w:t>
      </w:r>
      <w:r w:rsidRPr="002B2DF4">
        <w:rPr>
          <w:bCs/>
          <w:sz w:val="22"/>
          <w:szCs w:val="22"/>
        </w:rPr>
        <w:t xml:space="preserve">, have until the sixth calendar day after the General Primary Election to provide their ID to the BRADFORD COUNTY BOARD OF ELECTIONS, in order for their ballot to be counted.  </w:t>
      </w:r>
    </w:p>
    <w:p w:rsidR="002B2DF4" w:rsidRPr="002B2DF4" w:rsidRDefault="002B2DF4" w:rsidP="002B2DF4">
      <w:pPr>
        <w:rPr>
          <w:bCs/>
          <w:sz w:val="22"/>
          <w:szCs w:val="22"/>
        </w:rPr>
      </w:pPr>
    </w:p>
    <w:p w:rsidR="002B2DF4" w:rsidRPr="002B2DF4" w:rsidRDefault="002B2DF4" w:rsidP="002B2DF4">
      <w:pPr>
        <w:rPr>
          <w:bCs/>
          <w:sz w:val="22"/>
          <w:szCs w:val="22"/>
        </w:rPr>
      </w:pPr>
    </w:p>
    <w:p w:rsidR="002364E1" w:rsidRDefault="002364E1" w:rsidP="002364E1">
      <w:pPr>
        <w:ind w:left="4320" w:firstLine="720"/>
      </w:pPr>
      <w:r>
        <w:t>__________________________</w:t>
      </w:r>
    </w:p>
    <w:p w:rsidR="002364E1" w:rsidRDefault="002364E1" w:rsidP="002364E1">
      <w:pPr>
        <w:ind w:left="4320" w:firstLine="720"/>
      </w:pPr>
    </w:p>
    <w:p w:rsidR="002364E1" w:rsidRDefault="002364E1" w:rsidP="002364E1">
      <w:pPr>
        <w:ind w:left="4320" w:firstLine="720"/>
      </w:pPr>
      <w:r>
        <w:t>__________________________</w:t>
      </w:r>
    </w:p>
    <w:p w:rsidR="002364E1" w:rsidRDefault="002364E1" w:rsidP="002364E1"/>
    <w:p w:rsidR="002364E1" w:rsidRDefault="002364E1" w:rsidP="002364E1">
      <w:pPr>
        <w:ind w:left="4320" w:firstLine="720"/>
      </w:pPr>
      <w:r>
        <w:t>__________________________</w:t>
      </w:r>
    </w:p>
    <w:p w:rsidR="002364E1" w:rsidRPr="005F5A2F" w:rsidRDefault="002364E1" w:rsidP="002364E1">
      <w:pPr>
        <w:ind w:left="5040"/>
      </w:pPr>
      <w:r>
        <w:t>Board of Elections</w:t>
      </w:r>
    </w:p>
    <w:p w:rsidR="002B2DF4" w:rsidRPr="002B2DF4" w:rsidRDefault="002B2DF4" w:rsidP="002B2DF4">
      <w:pPr>
        <w:rPr>
          <w:bCs/>
          <w:sz w:val="22"/>
          <w:szCs w:val="22"/>
        </w:rPr>
      </w:pPr>
    </w:p>
    <w:p w:rsidR="002B2DF4" w:rsidRPr="002B2DF4" w:rsidRDefault="002B2DF4" w:rsidP="002B2DF4">
      <w:pPr>
        <w:rPr>
          <w:bCs/>
          <w:sz w:val="22"/>
          <w:szCs w:val="22"/>
        </w:rPr>
      </w:pPr>
    </w:p>
    <w:p w:rsidR="002B2DF4" w:rsidRDefault="002B2DF4" w:rsidP="00043382">
      <w:pPr>
        <w:ind w:right="450"/>
        <w:rPr>
          <w:rFonts w:cs="Calibri"/>
        </w:rPr>
      </w:pPr>
    </w:p>
    <w:p w:rsidR="00B96C1C" w:rsidRDefault="00B96C1C" w:rsidP="00043382">
      <w:pPr>
        <w:ind w:right="450"/>
        <w:rPr>
          <w:rFonts w:cs="Calibri"/>
        </w:rPr>
      </w:pPr>
    </w:p>
    <w:p w:rsidR="00B96C1C" w:rsidRDefault="00B96C1C" w:rsidP="00043382">
      <w:pPr>
        <w:ind w:right="450"/>
        <w:rPr>
          <w:rFonts w:cs="Calibri"/>
        </w:rPr>
      </w:pPr>
    </w:p>
    <w:p w:rsidR="00B96C1C" w:rsidRDefault="00B96C1C" w:rsidP="00043382">
      <w:pPr>
        <w:ind w:right="450"/>
        <w:rPr>
          <w:rFonts w:cs="Calibri"/>
          <w:u w:val="single"/>
        </w:rPr>
      </w:pPr>
    </w:p>
    <w:p w:rsidR="00B96C1C" w:rsidRDefault="00B96C1C" w:rsidP="00043382">
      <w:pPr>
        <w:ind w:right="450"/>
        <w:rPr>
          <w:rFonts w:cs="Calibri"/>
          <w:u w:val="single"/>
        </w:rPr>
      </w:pPr>
    </w:p>
    <w:p w:rsidR="00B96C1C" w:rsidRDefault="00B96C1C" w:rsidP="00043382">
      <w:pPr>
        <w:ind w:right="450"/>
        <w:rPr>
          <w:rFonts w:cs="Calibri"/>
          <w:u w:val="single"/>
        </w:rPr>
      </w:pPr>
    </w:p>
    <w:p w:rsidR="00B96C1C" w:rsidRPr="00B96C1C" w:rsidRDefault="00B96C1C" w:rsidP="00043382">
      <w:pPr>
        <w:ind w:right="450"/>
        <w:rPr>
          <w:rFonts w:cs="Calibri"/>
          <w:u w:val="single"/>
        </w:rPr>
      </w:pPr>
      <w:r w:rsidRPr="00B96C1C">
        <w:rPr>
          <w:rFonts w:cs="Calibri"/>
          <w:u w:val="single"/>
        </w:rPr>
        <w:t>VISITORS REMARKS</w:t>
      </w:r>
    </w:p>
    <w:p w:rsidR="00B96C1C" w:rsidRDefault="00B96C1C" w:rsidP="00043382">
      <w:pPr>
        <w:ind w:right="450"/>
        <w:rPr>
          <w:rFonts w:cs="Calibri"/>
          <w:u w:val="single"/>
        </w:rPr>
      </w:pPr>
    </w:p>
    <w:p w:rsidR="00B96C1C" w:rsidRDefault="00B96C1C" w:rsidP="00043382">
      <w:pPr>
        <w:ind w:right="450"/>
        <w:rPr>
          <w:rFonts w:cs="Calibri"/>
          <w:u w:val="single"/>
        </w:rPr>
      </w:pPr>
    </w:p>
    <w:p w:rsidR="002364E1" w:rsidRPr="002364E1" w:rsidRDefault="00B96C1C" w:rsidP="002364E1">
      <w:pPr>
        <w:ind w:right="450"/>
        <w:rPr>
          <w:rFonts w:cs="Calibri"/>
          <w:u w:val="single"/>
        </w:rPr>
      </w:pPr>
      <w:r w:rsidRPr="00B96C1C">
        <w:rPr>
          <w:rFonts w:cs="Calibri"/>
          <w:u w:val="single"/>
        </w:rPr>
        <w:t>ADJOURNMENT</w:t>
      </w:r>
    </w:p>
    <w:p w:rsidR="00B96C1C" w:rsidRDefault="00B96C1C" w:rsidP="00043382">
      <w:pPr>
        <w:ind w:right="450"/>
        <w:rPr>
          <w:rFonts w:cs="Calibri"/>
        </w:rPr>
      </w:pPr>
    </w:p>
    <w:p w:rsidR="007B2F28" w:rsidRPr="00043382" w:rsidRDefault="002364E1" w:rsidP="00043382">
      <w:pPr>
        <w:ind w:right="450"/>
        <w:rPr>
          <w:rFonts w:cs="Calibri"/>
        </w:rPr>
      </w:pPr>
      <w:r>
        <w:rPr>
          <w:rFonts w:cs="Calibri"/>
        </w:rPr>
        <w:t xml:space="preserve">A motion was made by Commissioner </w:t>
      </w:r>
      <w:proofErr w:type="spellStart"/>
      <w:r>
        <w:rPr>
          <w:rFonts w:cs="Calibri"/>
        </w:rPr>
        <w:t>McLinko</w:t>
      </w:r>
      <w:proofErr w:type="spellEnd"/>
      <w:r>
        <w:rPr>
          <w:rFonts w:cs="Calibri"/>
        </w:rPr>
        <w:t xml:space="preserve">, seconded by Commissioner </w:t>
      </w:r>
      <w:proofErr w:type="gramStart"/>
      <w:r>
        <w:rPr>
          <w:rFonts w:cs="Calibri"/>
        </w:rPr>
        <w:t>Sullivan,</w:t>
      </w:r>
      <w:proofErr w:type="gramEnd"/>
      <w:r>
        <w:rPr>
          <w:rFonts w:cs="Calibri"/>
        </w:rPr>
        <w:t xml:space="preserve"> all voted “aye” to adjourn at 11:30 a.m.</w:t>
      </w:r>
    </w:p>
    <w:p w:rsidR="00043382" w:rsidRPr="00043382" w:rsidRDefault="00043382" w:rsidP="00043382">
      <w:pPr>
        <w:pStyle w:val="BodyTextIndent"/>
        <w:ind w:firstLine="0"/>
        <w:jc w:val="both"/>
        <w:rPr>
          <w:rFonts w:ascii="Times New Roman" w:hAnsi="Times New Roman"/>
          <w:sz w:val="24"/>
          <w:szCs w:val="24"/>
        </w:rPr>
      </w:pPr>
    </w:p>
    <w:sectPr w:rsidR="00043382" w:rsidRPr="00043382" w:rsidSect="00E765B0">
      <w:headerReference w:type="default" r:id="rId13"/>
      <w:footerReference w:type="default" r:id="rId14"/>
      <w:headerReference w:type="first" r:id="rId15"/>
      <w:footerReference w:type="first" r:id="rId16"/>
      <w:pgSz w:w="12240" w:h="20160" w:code="5"/>
      <w:pgMar w:top="1440" w:right="1800" w:bottom="1440" w:left="1800" w:header="720" w:footer="720" w:gutter="0"/>
      <w:pgNumType w:start="67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4BF" w:rsidRDefault="005274BF" w:rsidP="0099580A">
      <w:r>
        <w:separator/>
      </w:r>
    </w:p>
  </w:endnote>
  <w:endnote w:type="continuationSeparator" w:id="0">
    <w:p w:rsidR="005274BF" w:rsidRDefault="005274BF" w:rsidP="00995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arendon Condensed">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185422"/>
      <w:docPartObj>
        <w:docPartGallery w:val="Page Numbers (Bottom of Page)"/>
        <w:docPartUnique/>
      </w:docPartObj>
    </w:sdtPr>
    <w:sdtContent>
      <w:p w:rsidR="00E765B0" w:rsidRDefault="00E765B0">
        <w:pPr>
          <w:pStyle w:val="Footer"/>
          <w:jc w:val="right"/>
        </w:pPr>
        <w:fldSimple w:instr=" PAGE   \* MERGEFORMAT ">
          <w:r>
            <w:rPr>
              <w:noProof/>
            </w:rPr>
            <w:t>682</w:t>
          </w:r>
        </w:fldSimple>
      </w:p>
    </w:sdtContent>
  </w:sdt>
  <w:p w:rsidR="00E765B0" w:rsidRDefault="00E765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0" w:rsidRDefault="00E765B0">
    <w:pPr>
      <w:pStyle w:val="Footer"/>
    </w:pPr>
    <w:r>
      <w:tab/>
    </w:r>
    <w:r>
      <w:tab/>
      <w:t>675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4BF" w:rsidRDefault="005274BF" w:rsidP="0099580A">
      <w:r>
        <w:separator/>
      </w:r>
    </w:p>
  </w:footnote>
  <w:footnote w:type="continuationSeparator" w:id="0">
    <w:p w:rsidR="005274BF" w:rsidRDefault="005274BF" w:rsidP="00995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4BF" w:rsidRDefault="00E765B0" w:rsidP="00E765B0">
    <w:pPr>
      <w:pStyle w:val="Header"/>
      <w:tabs>
        <w:tab w:val="left" w:pos="7245"/>
      </w:tabs>
    </w:pPr>
    <w:r>
      <w:tab/>
      <w:t>A CONTINUATION OF THE MINUTES OF APRIL 22, 2021</w:t>
    </w:r>
    <w:r>
      <w:tab/>
    </w:r>
  </w:p>
  <w:p w:rsidR="005274BF" w:rsidRDefault="005274BF" w:rsidP="00403AED">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5B0" w:rsidRDefault="00E765B0" w:rsidP="00E765B0">
    <w:pPr>
      <w:pStyle w:val="Header"/>
      <w:jc w:val="center"/>
    </w:pPr>
    <w:r>
      <w:t>THE MINUTES OF THE BRADFORD COUNTY COMMISSIONERS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204A18"/>
    <w:multiLevelType w:val="hybridMultilevel"/>
    <w:tmpl w:val="BC7A3EB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453A5"/>
    <w:rsid w:val="00043382"/>
    <w:rsid w:val="00046A1E"/>
    <w:rsid w:val="00193FEB"/>
    <w:rsid w:val="001B46C2"/>
    <w:rsid w:val="00234E2E"/>
    <w:rsid w:val="002364E1"/>
    <w:rsid w:val="002B2DF4"/>
    <w:rsid w:val="00400105"/>
    <w:rsid w:val="00403AED"/>
    <w:rsid w:val="004D5CF0"/>
    <w:rsid w:val="005274BF"/>
    <w:rsid w:val="00540CF3"/>
    <w:rsid w:val="005711E9"/>
    <w:rsid w:val="005A47E5"/>
    <w:rsid w:val="005F2AB6"/>
    <w:rsid w:val="006201EA"/>
    <w:rsid w:val="00654201"/>
    <w:rsid w:val="0076328B"/>
    <w:rsid w:val="00766476"/>
    <w:rsid w:val="007A4E64"/>
    <w:rsid w:val="007B2F28"/>
    <w:rsid w:val="007F7C5A"/>
    <w:rsid w:val="00855B3E"/>
    <w:rsid w:val="00883EC6"/>
    <w:rsid w:val="008B0D85"/>
    <w:rsid w:val="00941BAE"/>
    <w:rsid w:val="0099580A"/>
    <w:rsid w:val="009A617E"/>
    <w:rsid w:val="00A21242"/>
    <w:rsid w:val="00B02444"/>
    <w:rsid w:val="00B6763E"/>
    <w:rsid w:val="00B7618E"/>
    <w:rsid w:val="00B96C1C"/>
    <w:rsid w:val="00BA12FA"/>
    <w:rsid w:val="00C07566"/>
    <w:rsid w:val="00C2581C"/>
    <w:rsid w:val="00C55578"/>
    <w:rsid w:val="00C65821"/>
    <w:rsid w:val="00C86218"/>
    <w:rsid w:val="00CF29CD"/>
    <w:rsid w:val="00D65DC5"/>
    <w:rsid w:val="00D92C45"/>
    <w:rsid w:val="00E0492E"/>
    <w:rsid w:val="00E11BFC"/>
    <w:rsid w:val="00E453A5"/>
    <w:rsid w:val="00E765B0"/>
    <w:rsid w:val="00F2774C"/>
    <w:rsid w:val="00F41BEC"/>
    <w:rsid w:val="00F926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8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9580A"/>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580A"/>
    <w:rPr>
      <w:rFonts w:ascii="Times New Roman" w:eastAsia="Times New Roman" w:hAnsi="Times New Roman" w:cs="Times New Roman"/>
      <w:sz w:val="24"/>
      <w:szCs w:val="24"/>
      <w:u w:val="single"/>
    </w:rPr>
  </w:style>
  <w:style w:type="paragraph" w:styleId="Header">
    <w:name w:val="header"/>
    <w:basedOn w:val="Normal"/>
    <w:link w:val="HeaderChar"/>
    <w:semiHidden/>
    <w:rsid w:val="0099580A"/>
    <w:pPr>
      <w:tabs>
        <w:tab w:val="center" w:pos="4320"/>
        <w:tab w:val="right" w:pos="8640"/>
      </w:tabs>
    </w:pPr>
  </w:style>
  <w:style w:type="character" w:customStyle="1" w:styleId="HeaderChar">
    <w:name w:val="Header Char"/>
    <w:basedOn w:val="DefaultParagraphFont"/>
    <w:link w:val="Header"/>
    <w:semiHidden/>
    <w:rsid w:val="0099580A"/>
    <w:rPr>
      <w:rFonts w:ascii="Times New Roman" w:eastAsia="Times New Roman" w:hAnsi="Times New Roman" w:cs="Times New Roman"/>
      <w:sz w:val="24"/>
      <w:szCs w:val="24"/>
    </w:rPr>
  </w:style>
  <w:style w:type="paragraph" w:styleId="Footer">
    <w:name w:val="footer"/>
    <w:basedOn w:val="Normal"/>
    <w:link w:val="FooterChar"/>
    <w:uiPriority w:val="99"/>
    <w:rsid w:val="0099580A"/>
    <w:pPr>
      <w:tabs>
        <w:tab w:val="center" w:pos="4320"/>
        <w:tab w:val="right" w:pos="8640"/>
      </w:tabs>
    </w:pPr>
  </w:style>
  <w:style w:type="character" w:customStyle="1" w:styleId="FooterChar">
    <w:name w:val="Footer Char"/>
    <w:basedOn w:val="DefaultParagraphFont"/>
    <w:link w:val="Footer"/>
    <w:uiPriority w:val="99"/>
    <w:rsid w:val="0099580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6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18E"/>
    <w:rPr>
      <w:rFonts w:ascii="Segoe UI" w:eastAsia="Times New Roman" w:hAnsi="Segoe UI" w:cs="Segoe UI"/>
      <w:sz w:val="18"/>
      <w:szCs w:val="18"/>
    </w:rPr>
  </w:style>
  <w:style w:type="paragraph" w:styleId="BodyTextIndent">
    <w:name w:val="Body Text Indent"/>
    <w:basedOn w:val="Normal"/>
    <w:link w:val="BodyTextIndentChar"/>
    <w:rsid w:val="00043382"/>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920"/>
      </w:tabs>
      <w:autoSpaceDE w:val="0"/>
      <w:autoSpaceDN w:val="0"/>
      <w:adjustRightInd w:val="0"/>
      <w:spacing w:line="312" w:lineRule="auto"/>
      <w:ind w:firstLine="720"/>
    </w:pPr>
    <w:rPr>
      <w:rFonts w:ascii="Clarendon Condensed" w:hAnsi="Clarendon Condensed"/>
      <w:sz w:val="30"/>
      <w:szCs w:val="30"/>
    </w:rPr>
  </w:style>
  <w:style w:type="character" w:customStyle="1" w:styleId="BodyTextIndentChar">
    <w:name w:val="Body Text Indent Char"/>
    <w:basedOn w:val="DefaultParagraphFont"/>
    <w:link w:val="BodyTextIndent"/>
    <w:rsid w:val="00043382"/>
    <w:rPr>
      <w:rFonts w:ascii="Clarendon Condensed" w:eastAsia="Times New Roman" w:hAnsi="Clarendon Condensed" w:cs="Times New Roman"/>
      <w:sz w:val="30"/>
      <w:szCs w:val="30"/>
    </w:rPr>
  </w:style>
</w:styles>
</file>

<file path=word/webSettings.xml><?xml version="1.0" encoding="utf-8"?>
<w:webSettings xmlns:r="http://schemas.openxmlformats.org/officeDocument/2006/relationships" xmlns:w="http://schemas.openxmlformats.org/wordprocessingml/2006/main">
  <w:divs>
    <w:div w:id="100816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Bradford County</Company>
  <LinksUpToDate>false</LinksUpToDate>
  <CharactersWithSpaces>13022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Shedden</dc:creator>
  <cp:lastModifiedBy>bccommadmin</cp:lastModifiedBy>
  <cp:revision>5</cp:revision>
  <cp:lastPrinted>2021-05-27T15:40:00Z</cp:lastPrinted>
  <dcterms:created xsi:type="dcterms:W3CDTF">2021-05-24T17:50:00Z</dcterms:created>
  <dcterms:modified xsi:type="dcterms:W3CDTF">2021-05-27T15:42:00Z</dcterms:modified>
</cp:coreProperties>
</file>