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717" w:rsidRDefault="00394927" w:rsidP="00394927">
      <w:pPr>
        <w:jc w:val="center"/>
      </w:pPr>
      <w:r>
        <w:t>Press Release</w:t>
      </w:r>
    </w:p>
    <w:p w:rsidR="00394927" w:rsidRDefault="00394927" w:rsidP="00394927">
      <w:pPr>
        <w:jc w:val="center"/>
      </w:pPr>
    </w:p>
    <w:p w:rsidR="00394927" w:rsidRDefault="00394927" w:rsidP="00394927">
      <w:r>
        <w:t>For Immediate Release</w:t>
      </w:r>
    </w:p>
    <w:p w:rsidR="00394927" w:rsidRDefault="00394927" w:rsidP="00394927">
      <w:r>
        <w:t xml:space="preserve">Contact: Lea Chisum, System Administrator, </w:t>
      </w:r>
      <w:hyperlink r:id="rId4" w:history="1">
        <w:r w:rsidRPr="00ED7598">
          <w:rPr>
            <w:rStyle w:val="Hyperlink"/>
          </w:rPr>
          <w:t>bradfordcountylibrarysystem@gmail.com</w:t>
        </w:r>
      </w:hyperlink>
    </w:p>
    <w:p w:rsidR="00394927" w:rsidRDefault="00394927" w:rsidP="00394927"/>
    <w:p w:rsidR="00394927" w:rsidRDefault="00394927" w:rsidP="00394927">
      <w:pPr>
        <w:jc w:val="center"/>
      </w:pPr>
      <w:r>
        <w:t>Libraries Recognize Local Scientist, Celebrate Launch of Webb Telescope</w:t>
      </w:r>
    </w:p>
    <w:p w:rsidR="00394927" w:rsidRDefault="00394927" w:rsidP="00394927">
      <w:pPr>
        <w:rPr>
          <w:rFonts w:eastAsia="Times New Roman" w:cstheme="minorHAnsi"/>
        </w:rPr>
      </w:pPr>
      <w:r>
        <w:t xml:space="preserve">Bradford County -- </w:t>
      </w:r>
      <w:r w:rsidRPr="00E50192">
        <w:rPr>
          <w:rFonts w:cstheme="minorHAnsi"/>
        </w:rPr>
        <w:t xml:space="preserve">Fifty years before women were permitted to use the telescopes at </w:t>
      </w:r>
      <w:r>
        <w:rPr>
          <w:rFonts w:cstheme="minorHAnsi"/>
        </w:rPr>
        <w:t xml:space="preserve">most </w:t>
      </w:r>
      <w:r w:rsidRPr="00E50192">
        <w:rPr>
          <w:rFonts w:cstheme="minorHAnsi"/>
        </w:rPr>
        <w:t xml:space="preserve">major observatories, Troy-born Wrexie Louise Leonard </w:t>
      </w:r>
      <w:r w:rsidRPr="00E50192">
        <w:rPr>
          <w:rFonts w:eastAsia="Times New Roman" w:cstheme="minorHAnsi"/>
        </w:rPr>
        <w:t xml:space="preserve">(September 15, 1867 – November 9, 1937) was publishing her </w:t>
      </w:r>
      <w:r w:rsidR="005C6061">
        <w:rPr>
          <w:rFonts w:eastAsia="Times New Roman" w:cstheme="minorHAnsi"/>
        </w:rPr>
        <w:t xml:space="preserve">original drawings and </w:t>
      </w:r>
      <w:r w:rsidRPr="00E50192">
        <w:rPr>
          <w:rFonts w:eastAsia="Times New Roman" w:cstheme="minorHAnsi"/>
        </w:rPr>
        <w:t xml:space="preserve">observations of Mars in </w:t>
      </w:r>
      <w:r w:rsidRPr="00E50192">
        <w:rPr>
          <w:rFonts w:eastAsia="Times New Roman" w:cstheme="minorHAnsi"/>
          <w:i/>
        </w:rPr>
        <w:t>Popular Astronomy</w:t>
      </w:r>
      <w:r>
        <w:rPr>
          <w:rFonts w:eastAsia="Times New Roman" w:cstheme="minorHAnsi"/>
          <w:i/>
        </w:rPr>
        <w:t xml:space="preserve"> </w:t>
      </w:r>
      <w:r>
        <w:rPr>
          <w:rFonts w:eastAsia="Times New Roman" w:cstheme="minorHAnsi"/>
        </w:rPr>
        <w:t>(1907)</w:t>
      </w:r>
      <w:r w:rsidRPr="00E50192">
        <w:rPr>
          <w:rFonts w:eastAsia="Times New Roman" w:cstheme="minorHAnsi"/>
        </w:rPr>
        <w:t>.  Her work as assistant to astronomer Percival Lowell granted her unprecedented access to his Clark telescope</w:t>
      </w:r>
      <w:r>
        <w:rPr>
          <w:rFonts w:eastAsia="Times New Roman" w:cstheme="minorHAnsi"/>
        </w:rPr>
        <w:t xml:space="preserve"> and others around the world during their travels.  She</w:t>
      </w:r>
      <w:r w:rsidRPr="00E50192">
        <w:rPr>
          <w:rFonts w:eastAsia="Times New Roman" w:cstheme="minorHAnsi"/>
        </w:rPr>
        <w:t xml:space="preserve"> worked as his constant companion in the study of Mercury, Venus, Jupiter and Mars and the hunt for </w:t>
      </w:r>
      <w:r>
        <w:rPr>
          <w:rFonts w:eastAsia="Times New Roman" w:cstheme="minorHAnsi"/>
        </w:rPr>
        <w:t xml:space="preserve">the </w:t>
      </w:r>
      <w:r w:rsidRPr="00E50192">
        <w:rPr>
          <w:rFonts w:eastAsia="Times New Roman" w:cstheme="minorHAnsi"/>
        </w:rPr>
        <w:t>proposed ninth planet, “Planet X</w:t>
      </w:r>
      <w:r>
        <w:rPr>
          <w:rFonts w:eastAsia="Times New Roman" w:cstheme="minorHAnsi"/>
        </w:rPr>
        <w:t>”, predicted by the variation in the orbit of Neptune.</w:t>
      </w:r>
    </w:p>
    <w:p w:rsidR="00394927" w:rsidRPr="00F50120" w:rsidRDefault="00394927" w:rsidP="00394927">
      <w:pPr>
        <w:rPr>
          <w:rFonts w:eastAsia="Times New Roman" w:cstheme="minorHAnsi"/>
        </w:rPr>
      </w:pPr>
      <w:r>
        <w:rPr>
          <w:rFonts w:eastAsia="Times New Roman" w:cstheme="minorHAnsi"/>
        </w:rPr>
        <w:t xml:space="preserve">During their two decade partnership, Leonard’s contribution to the </w:t>
      </w:r>
      <w:r w:rsidR="005C6061">
        <w:rPr>
          <w:rFonts w:eastAsia="Times New Roman" w:cstheme="minorHAnsi"/>
        </w:rPr>
        <w:t xml:space="preserve">establishment and workings of the </w:t>
      </w:r>
      <w:r>
        <w:rPr>
          <w:rFonts w:eastAsia="Times New Roman" w:cstheme="minorHAnsi"/>
        </w:rPr>
        <w:t xml:space="preserve">Lowell Observatory can be seen in her detailed notes and drawings that often accompany those of Percy Lowell.  She also served as his editor, speech writer, and secretary as well as business manager of the observatory.  </w:t>
      </w:r>
      <w:r w:rsidRPr="00E50192">
        <w:rPr>
          <w:rFonts w:eastAsia="Times New Roman" w:cstheme="minorHAnsi"/>
        </w:rPr>
        <w:t xml:space="preserve">Though Pluto would </w:t>
      </w:r>
      <w:r w:rsidRPr="00F50120">
        <w:rPr>
          <w:rFonts w:eastAsia="Times New Roman" w:cstheme="minorHAnsi"/>
        </w:rPr>
        <w:t xml:space="preserve">not be officially located until 1930 by Clyde Tombaugh at the observatory founded by Lowell in Flagstaff, the original team of Lowell, Leonard, </w:t>
      </w:r>
      <w:r w:rsidRPr="00F50120">
        <w:rPr>
          <w:rFonts w:cstheme="minorHAnsi"/>
        </w:rPr>
        <w:t>Elizabeth Langdon Williams, John Kenneth McDonald</w:t>
      </w:r>
      <w:r>
        <w:rPr>
          <w:rFonts w:cstheme="minorHAnsi"/>
        </w:rPr>
        <w:t>,</w:t>
      </w:r>
      <w:r w:rsidRPr="00F50120">
        <w:rPr>
          <w:rFonts w:cstheme="minorHAnsi"/>
        </w:rPr>
        <w:t xml:space="preserve"> </w:t>
      </w:r>
      <w:r w:rsidRPr="00F50120">
        <w:rPr>
          <w:rFonts w:eastAsia="Times New Roman" w:cstheme="minorHAnsi"/>
        </w:rPr>
        <w:t xml:space="preserve">and others did manage to predict the probable location with some accuracy and unknowingly captured two images of it.  Percy Lowell passed away in 1916 and Leonard published a memoir five years later featuring many of their letters titled </w:t>
      </w:r>
      <w:r w:rsidRPr="00F50120">
        <w:rPr>
          <w:rFonts w:eastAsia="Times New Roman" w:cstheme="minorHAnsi"/>
          <w:iCs/>
          <w:u w:val="single"/>
        </w:rPr>
        <w:t>Percival Lowell: An Afterglow</w:t>
      </w:r>
      <w:r w:rsidRPr="00F50120">
        <w:rPr>
          <w:rFonts w:eastAsia="Times New Roman" w:cstheme="minorHAnsi"/>
        </w:rPr>
        <w:t>.  Leonard lived to see the discovery of Pluto and passed away near Boston at age 70 in 1937.  She is buried next to her parents Renseleur Wilder and Louise Adeline Alvord Leonard, and her sister Laura Helen Leonard Goodell in Oak Hill Cemetery in Troy.</w:t>
      </w:r>
    </w:p>
    <w:p w:rsidR="00394927" w:rsidRDefault="00394927" w:rsidP="00394927">
      <w:pPr>
        <w:rPr>
          <w:rFonts w:eastAsia="Times New Roman" w:cstheme="minorHAnsi"/>
          <w:iCs/>
        </w:rPr>
      </w:pPr>
      <w:r w:rsidRPr="00F50120">
        <w:rPr>
          <w:rFonts w:eastAsia="Times New Roman" w:cstheme="minorHAnsi"/>
        </w:rPr>
        <w:t>Leonard’s contributions to astronomy were largely uncelebrated</w:t>
      </w:r>
      <w:r w:rsidRPr="00E50192">
        <w:rPr>
          <w:rFonts w:eastAsia="Times New Roman" w:cstheme="minorHAnsi"/>
        </w:rPr>
        <w:t xml:space="preserve"> in her lifetime despite her publication in respected journals and admittance to the prestigious Societé Astronomique de France in 1904. Since her death in 1937, however, she has been honored with the naming of the </w:t>
      </w:r>
      <w:r>
        <w:rPr>
          <w:rFonts w:eastAsia="Times New Roman" w:cstheme="minorHAnsi"/>
        </w:rPr>
        <w:t xml:space="preserve">19.7 mile </w:t>
      </w:r>
      <w:r w:rsidRPr="00E50192">
        <w:rPr>
          <w:rFonts w:eastAsia="Times New Roman" w:cstheme="minorHAnsi"/>
        </w:rPr>
        <w:t>Leonard Crater on Venus and inspired a character in Jan Millsapps' novel </w:t>
      </w:r>
      <w:r w:rsidRPr="00E50192">
        <w:rPr>
          <w:rFonts w:eastAsia="Times New Roman" w:cstheme="minorHAnsi"/>
          <w:iCs/>
          <w:u w:val="single"/>
        </w:rPr>
        <w:t>Venus on Mars</w:t>
      </w:r>
      <w:r w:rsidRPr="00E50192">
        <w:rPr>
          <w:rFonts w:eastAsia="Times New Roman" w:cstheme="minorHAnsi"/>
          <w:i/>
          <w:iCs/>
        </w:rPr>
        <w:t xml:space="preserve">, </w:t>
      </w:r>
      <w:r w:rsidRPr="00E50192">
        <w:rPr>
          <w:rFonts w:eastAsia="Times New Roman" w:cstheme="minorHAnsi"/>
          <w:iCs/>
        </w:rPr>
        <w:t>published in 2014</w:t>
      </w:r>
      <w:r>
        <w:rPr>
          <w:rFonts w:eastAsia="Times New Roman" w:cstheme="minorHAnsi"/>
          <w:iCs/>
        </w:rPr>
        <w:t>.</w:t>
      </w:r>
    </w:p>
    <w:p w:rsidR="00394927" w:rsidRDefault="00394927" w:rsidP="00394927">
      <w:pPr>
        <w:rPr>
          <w:rFonts w:eastAsia="Times New Roman" w:cstheme="minorHAnsi"/>
          <w:iCs/>
        </w:rPr>
      </w:pPr>
      <w:r>
        <w:rPr>
          <w:rFonts w:eastAsia="Times New Roman" w:cstheme="minorHAnsi"/>
          <w:iCs/>
        </w:rPr>
        <w:t>In honor of pioneers in STEM like</w:t>
      </w:r>
      <w:r w:rsidR="005C6061">
        <w:rPr>
          <w:rFonts w:eastAsia="Times New Roman" w:cstheme="minorHAnsi"/>
          <w:iCs/>
        </w:rPr>
        <w:t xml:space="preserve"> Bradford County’s own</w:t>
      </w:r>
      <w:r>
        <w:rPr>
          <w:rFonts w:eastAsia="Times New Roman" w:cstheme="minorHAnsi"/>
          <w:iCs/>
        </w:rPr>
        <w:t xml:space="preserve"> Wrexie Leonard, the Library System of Bradford County is </w:t>
      </w:r>
      <w:r w:rsidR="005C6061">
        <w:rPr>
          <w:rFonts w:eastAsia="Times New Roman" w:cstheme="minorHAnsi"/>
          <w:iCs/>
        </w:rPr>
        <w:t>excited</w:t>
      </w:r>
      <w:r>
        <w:rPr>
          <w:rFonts w:eastAsia="Times New Roman" w:cstheme="minorHAnsi"/>
          <w:iCs/>
        </w:rPr>
        <w:t xml:space="preserve"> to present the newest advancement in astronomy on Saturday, October 23, 2021 at 2pm at Mt. Pisgah State Park.  This community event celebrates the December 2021 launch of the James Webb Telescope which will gaze far into the galaxy beyond Pluto in detail Leonard and Lowell could not have dreamed possible.  The event will feature an expert from NASA, a pop-up planetarium presented by Kopernik Observatory and Science Museum, the </w:t>
      </w:r>
      <w:r w:rsidR="005C6061">
        <w:rPr>
          <w:rFonts w:eastAsia="Times New Roman" w:cstheme="minorHAnsi"/>
          <w:iCs/>
        </w:rPr>
        <w:t xml:space="preserve">NY Penn Gateway </w:t>
      </w:r>
      <w:r>
        <w:rPr>
          <w:rFonts w:eastAsia="Times New Roman" w:cstheme="minorHAnsi"/>
          <w:iCs/>
        </w:rPr>
        <w:t xml:space="preserve">Girl Scouts STEM van, the </w:t>
      </w:r>
      <w:r w:rsidR="005C6061">
        <w:rPr>
          <w:rFonts w:eastAsia="Times New Roman" w:cstheme="minorHAnsi"/>
          <w:iCs/>
        </w:rPr>
        <w:t>Library System of Bradford County bookmobile, and</w:t>
      </w:r>
      <w:r>
        <w:rPr>
          <w:rFonts w:eastAsia="Times New Roman" w:cstheme="minorHAnsi"/>
          <w:iCs/>
        </w:rPr>
        <w:t xml:space="preserve"> poster exhibit</w:t>
      </w:r>
      <w:r w:rsidR="005C6061">
        <w:rPr>
          <w:rFonts w:eastAsia="Times New Roman" w:cstheme="minorHAnsi"/>
          <w:iCs/>
        </w:rPr>
        <w:t>s</w:t>
      </w:r>
      <w:r>
        <w:rPr>
          <w:rFonts w:eastAsia="Times New Roman" w:cstheme="minorHAnsi"/>
          <w:iCs/>
        </w:rPr>
        <w:t xml:space="preserve"> in tribute to the many women of </w:t>
      </w:r>
      <w:r>
        <w:rPr>
          <w:rFonts w:eastAsia="Times New Roman" w:cstheme="minorHAnsi"/>
          <w:iCs/>
        </w:rPr>
        <w:lastRenderedPageBreak/>
        <w:t xml:space="preserve">STEM </w:t>
      </w:r>
      <w:r w:rsidR="005C6061">
        <w:rPr>
          <w:rFonts w:eastAsia="Times New Roman" w:cstheme="minorHAnsi"/>
          <w:iCs/>
        </w:rPr>
        <w:t>and exploration of the exoplanets</w:t>
      </w:r>
      <w:r>
        <w:rPr>
          <w:rFonts w:eastAsia="Times New Roman" w:cstheme="minorHAnsi"/>
          <w:iCs/>
        </w:rPr>
        <w:t>.  The event is open to all ages, but may be best understood by those in middle school and above.</w:t>
      </w:r>
    </w:p>
    <w:p w:rsidR="00394927" w:rsidRPr="00E50192" w:rsidRDefault="00394927" w:rsidP="00394927">
      <w:pPr>
        <w:rPr>
          <w:rFonts w:cstheme="minorHAnsi"/>
        </w:rPr>
      </w:pPr>
      <w:r>
        <w:rPr>
          <w:rFonts w:eastAsia="Times New Roman" w:cstheme="minorHAnsi"/>
          <w:iCs/>
        </w:rPr>
        <w:t xml:space="preserve">You can learn more about the incredible people, places, and events connected to Bradford County via social media during “Fall in Love with History” season </w:t>
      </w:r>
      <w:r w:rsidR="005C6061">
        <w:rPr>
          <w:rFonts w:eastAsia="Times New Roman" w:cstheme="minorHAnsi"/>
          <w:iCs/>
        </w:rPr>
        <w:t xml:space="preserve">this Autumn </w:t>
      </w:r>
      <w:r>
        <w:rPr>
          <w:rFonts w:eastAsia="Times New Roman" w:cstheme="minorHAnsi"/>
          <w:iCs/>
        </w:rPr>
        <w:t>with daily posts on Facebook and Instagram from the Library System of Bradford County</w:t>
      </w:r>
      <w:r w:rsidR="005C6061">
        <w:rPr>
          <w:rFonts w:eastAsia="Times New Roman" w:cstheme="minorHAnsi"/>
          <w:iCs/>
        </w:rPr>
        <w:t xml:space="preserve"> between September 1</w:t>
      </w:r>
      <w:r w:rsidR="005C6061" w:rsidRPr="005C6061">
        <w:rPr>
          <w:rFonts w:eastAsia="Times New Roman" w:cstheme="minorHAnsi"/>
          <w:iCs/>
          <w:vertAlign w:val="superscript"/>
        </w:rPr>
        <w:t>st</w:t>
      </w:r>
      <w:r w:rsidR="005C6061">
        <w:rPr>
          <w:rFonts w:eastAsia="Times New Roman" w:cstheme="minorHAnsi"/>
          <w:iCs/>
        </w:rPr>
        <w:t xml:space="preserve"> and November 30</w:t>
      </w:r>
      <w:r w:rsidR="005C6061" w:rsidRPr="005C6061">
        <w:rPr>
          <w:rFonts w:eastAsia="Times New Roman" w:cstheme="minorHAnsi"/>
          <w:iCs/>
          <w:vertAlign w:val="superscript"/>
        </w:rPr>
        <w:t>th</w:t>
      </w:r>
      <w:r>
        <w:rPr>
          <w:rFonts w:eastAsia="Times New Roman" w:cstheme="minorHAnsi"/>
          <w:iCs/>
        </w:rPr>
        <w:t xml:space="preserve">.  Each of the 9 libraries </w:t>
      </w:r>
      <w:r w:rsidR="00F73DA2">
        <w:rPr>
          <w:rFonts w:eastAsia="Times New Roman" w:cstheme="minorHAnsi"/>
          <w:iCs/>
        </w:rPr>
        <w:t>of</w:t>
      </w:r>
      <w:r w:rsidR="005C6061">
        <w:rPr>
          <w:rFonts w:eastAsia="Times New Roman" w:cstheme="minorHAnsi"/>
          <w:iCs/>
        </w:rPr>
        <w:t xml:space="preserve"> the system also holds</w:t>
      </w:r>
      <w:r>
        <w:rPr>
          <w:rFonts w:eastAsia="Times New Roman" w:cstheme="minorHAnsi"/>
          <w:iCs/>
        </w:rPr>
        <w:t xml:space="preserve"> unique resources related to their respective communities that provide excellent avenues to explore local history and genealogy.  Local historical societies and museums are also wonderful places to find out more about what makes Bradford County so special.</w:t>
      </w:r>
      <w:r w:rsidR="005C6061">
        <w:rPr>
          <w:rFonts w:eastAsia="Times New Roman" w:cstheme="minorHAnsi"/>
          <w:iCs/>
        </w:rPr>
        <w:t xml:space="preserve">  The Library System of Bradford County is comprised of Allen F. Pierce Free Library in Troy, Bradford County Library in Burlington, Green Free Library in Canton, Mather Memorial Library in Ulster, Monroeton Public Library, Sayre Public Library, Spalding Memorial Library in Athens, Towanda Public Library, and Wyalusing Public Library as well as the bookmobile housed at BCL that serves a variety of deposit stations throughout the county and makes regular stops in many of the outlying areas.</w:t>
      </w:r>
    </w:p>
    <w:p w:rsidR="00394927" w:rsidRDefault="00394927" w:rsidP="00394927"/>
    <w:sectPr w:rsidR="00394927" w:rsidSect="001657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4927"/>
    <w:rsid w:val="00165717"/>
    <w:rsid w:val="002C2703"/>
    <w:rsid w:val="00394927"/>
    <w:rsid w:val="005C6061"/>
    <w:rsid w:val="00F73D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7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92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adfordcountylibrarysyste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Bradford County CH</Company>
  <LinksUpToDate>false</LinksUpToDate>
  <CharactersWithSpaces>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BCLS</dc:creator>
  <cp:lastModifiedBy>BCLS</cp:lastModifiedBy>
  <cp:revision>2</cp:revision>
  <dcterms:created xsi:type="dcterms:W3CDTF">2021-09-23T16:48:00Z</dcterms:created>
  <dcterms:modified xsi:type="dcterms:W3CDTF">2021-09-23T17:11:00Z</dcterms:modified>
</cp:coreProperties>
</file>