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F3" w:rsidRDefault="00292529">
      <w:bookmarkStart w:id="0" w:name="_GoBack"/>
      <w:bookmarkEnd w:id="0"/>
      <w:r>
        <w:tab/>
      </w:r>
      <w:r>
        <w:tab/>
      </w:r>
      <w:r>
        <w:tab/>
      </w:r>
      <w:r>
        <w:tab/>
      </w:r>
      <w:r>
        <w:tab/>
      </w:r>
      <w:r w:rsidR="00B014FF">
        <w:t>PRESS RELEASE</w:t>
      </w:r>
    </w:p>
    <w:p w:rsidR="00B014FF" w:rsidRDefault="00B014FF">
      <w:r>
        <w:t>President Judge Maureen T. Beirne is informing residents of Bradfo</w:t>
      </w:r>
      <w:r w:rsidR="00FC55CD">
        <w:t>r</w:t>
      </w:r>
      <w:r>
        <w:t>d County that the Magisterial District Reestablishment Plan for Bradford County is available for public inspection and written comment.</w:t>
      </w:r>
    </w:p>
    <w:p w:rsidR="00B014FF" w:rsidRDefault="00B014FF">
      <w:r>
        <w:tab/>
        <w:t>Article V, Section 7(b) of the Pennsylvania Constitution provides that “…the number and boundaries of magisterial districts…within each j</w:t>
      </w:r>
      <w:r w:rsidR="00FC55CD">
        <w:t>udi</w:t>
      </w:r>
      <w:r>
        <w:t xml:space="preserve">cial district shall be established by the…courts of common pleas under the direction of the Supreme Court as required for the efficient administration of justice within each magisterial </w:t>
      </w:r>
      <w:r w:rsidR="00FC55CD">
        <w:t>d</w:t>
      </w:r>
      <w:r>
        <w:t>istrict.” Pennsylvania statutes require that “[</w:t>
      </w:r>
      <w:proofErr w:type="spellStart"/>
      <w:r>
        <w:t>i</w:t>
      </w:r>
      <w:proofErr w:type="spellEnd"/>
      <w:r>
        <w:t>]n each year following that in which the Federal decennial ce</w:t>
      </w:r>
      <w:r w:rsidR="00FC55CD">
        <w:t>n</w:t>
      </w:r>
      <w:r>
        <w:t>sus is officially reported…the court shall reestablish the number, boundaries and classes of</w:t>
      </w:r>
      <w:r w:rsidR="00FC55CD">
        <w:t xml:space="preserve"> </w:t>
      </w:r>
      <w:r>
        <w:t>magisterial districts within each judicial district…”</w:t>
      </w:r>
    </w:p>
    <w:p w:rsidR="00B014FF" w:rsidRDefault="00B014FF">
      <w:r>
        <w:tab/>
        <w:t>The Bradford County redistricting plan, which must be submitted to the Pennsylva</w:t>
      </w:r>
      <w:r w:rsidR="00FC55CD">
        <w:t>n</w:t>
      </w:r>
      <w:r>
        <w:t>ia Supr</w:t>
      </w:r>
      <w:r w:rsidR="00FC55CD">
        <w:t>e</w:t>
      </w:r>
      <w:r>
        <w:t>me Court prio</w:t>
      </w:r>
      <w:r w:rsidR="00FC55CD">
        <w:t xml:space="preserve">r </w:t>
      </w:r>
      <w:r>
        <w:t xml:space="preserve">to February 28, 2022, proposes that there be changes in three magisterial districts.  In an attempt to create caseload parity, Magisterial Judge Fred Wheaton’s magisterial district, 42-3-04, with its office in </w:t>
      </w:r>
      <w:proofErr w:type="spellStart"/>
      <w:r>
        <w:t>Wysox</w:t>
      </w:r>
      <w:proofErr w:type="spellEnd"/>
      <w:r>
        <w:t xml:space="preserve">, would be enlarged to include </w:t>
      </w:r>
      <w:proofErr w:type="spellStart"/>
      <w:r>
        <w:t>Sheshequin</w:t>
      </w:r>
      <w:proofErr w:type="spellEnd"/>
      <w:r>
        <w:t xml:space="preserve"> Township</w:t>
      </w:r>
      <w:proofErr w:type="gramStart"/>
      <w:r>
        <w:t>;  Magisterial</w:t>
      </w:r>
      <w:proofErr w:type="gramEnd"/>
      <w:r>
        <w:t xml:space="preserve"> Judge </w:t>
      </w:r>
      <w:r w:rsidR="00FC55CD">
        <w:t>Jonathan</w:t>
      </w:r>
      <w:r>
        <w:t xml:space="preserve"> Wilcox’s magisterial district, 42-3-0</w:t>
      </w:r>
      <w:r w:rsidR="00FC55CD">
        <w:t>1</w:t>
      </w:r>
      <w:r>
        <w:t xml:space="preserve">, with its office in Troy, would be enlarged to include Ulster Township.  </w:t>
      </w:r>
      <w:proofErr w:type="spellStart"/>
      <w:r>
        <w:t>Sheshequin</w:t>
      </w:r>
      <w:proofErr w:type="spellEnd"/>
      <w:r>
        <w:t xml:space="preserve"> and Ulster Township</w:t>
      </w:r>
      <w:r w:rsidR="00FC55CD">
        <w:t>s are currently part of Magiste</w:t>
      </w:r>
      <w:r>
        <w:t xml:space="preserve">rial Judge Todd </w:t>
      </w:r>
      <w:proofErr w:type="spellStart"/>
      <w:r>
        <w:t>Carr’s</w:t>
      </w:r>
      <w:proofErr w:type="spellEnd"/>
      <w:r>
        <w:t xml:space="preserve"> magisterial district, 42-3-03, with its office in Towanda.  </w:t>
      </w:r>
    </w:p>
    <w:p w:rsidR="00B014FF" w:rsidRDefault="00B014FF">
      <w:r>
        <w:t xml:space="preserve">     Copies of the proposed plan are available for review at each of the district justice offices, at the Bradford County Courthouse Law Library and on the County Website at bradfordcountypa.org.  Any written comments regarding the propo</w:t>
      </w:r>
      <w:r w:rsidR="00FC55CD">
        <w:t>sed plan should be directed to M</w:t>
      </w:r>
      <w:r>
        <w:t xml:space="preserve">ary Corbin, District Court Administrator, Bradford County Courthouse, </w:t>
      </w:r>
      <w:proofErr w:type="gramStart"/>
      <w:r>
        <w:t>301</w:t>
      </w:r>
      <w:proofErr w:type="gramEnd"/>
      <w:r>
        <w:t xml:space="preserve"> M</w:t>
      </w:r>
      <w:r w:rsidR="00702055">
        <w:t>a</w:t>
      </w:r>
      <w:r>
        <w:t>in Street, Towanda, PA  18848</w:t>
      </w:r>
      <w:r w:rsidR="003F6025">
        <w:t xml:space="preserve"> or emailed to </w:t>
      </w:r>
      <w:hyperlink r:id="rId4" w:history="1">
        <w:r w:rsidR="003F6025" w:rsidRPr="00695238">
          <w:rPr>
            <w:rStyle w:val="Hyperlink"/>
          </w:rPr>
          <w:t>courtadmin@bradfordco.org</w:t>
        </w:r>
      </w:hyperlink>
      <w:r w:rsidR="003F6025">
        <w:t>.  Any such comment must contain the name and address of the author.  The deadline for the submission of comments is February 24, 2022.</w:t>
      </w:r>
    </w:p>
    <w:sectPr w:rsidR="00B01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FF"/>
    <w:rsid w:val="00070ED9"/>
    <w:rsid w:val="000F2D88"/>
    <w:rsid w:val="0012669B"/>
    <w:rsid w:val="00283A41"/>
    <w:rsid w:val="00292529"/>
    <w:rsid w:val="0036094F"/>
    <w:rsid w:val="00367F17"/>
    <w:rsid w:val="003F6025"/>
    <w:rsid w:val="005F7592"/>
    <w:rsid w:val="00702055"/>
    <w:rsid w:val="008B3189"/>
    <w:rsid w:val="00A00994"/>
    <w:rsid w:val="00B014FF"/>
    <w:rsid w:val="00DF16DB"/>
    <w:rsid w:val="00FC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8337D-054B-4E6D-8AAA-2D608E0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0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urtadmin@bradford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Beirne</dc:creator>
  <cp:lastModifiedBy>Deputy Chief Clerk</cp:lastModifiedBy>
  <cp:revision>2</cp:revision>
  <dcterms:created xsi:type="dcterms:W3CDTF">2022-01-24T19:24:00Z</dcterms:created>
  <dcterms:modified xsi:type="dcterms:W3CDTF">2022-01-24T19:24:00Z</dcterms:modified>
</cp:coreProperties>
</file>